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0970" w:rsidRDefault="00EE4365" w:rsidP="74E1CB32">
      <w:pPr>
        <w:widowControl w:val="0"/>
        <w:pBdr>
          <w:top w:val="nil"/>
          <w:left w:val="nil"/>
          <w:bottom w:val="nil"/>
          <w:right w:val="nil"/>
          <w:between w:val="nil"/>
        </w:pBdr>
        <w:spacing w:line="240" w:lineRule="auto"/>
        <w:jc w:val="center"/>
        <w:rPr>
          <w:rFonts w:ascii="Cambria" w:eastAsia="Cambria" w:hAnsi="Cambria" w:cs="Cambria"/>
          <w:b/>
          <w:bCs/>
          <w:color w:val="000000"/>
          <w:sz w:val="24"/>
          <w:szCs w:val="24"/>
        </w:rPr>
      </w:pPr>
      <w:r w:rsidRPr="74E1CB32">
        <w:rPr>
          <w:rFonts w:ascii="Cambria" w:eastAsia="Cambria" w:hAnsi="Cambria" w:cs="Cambria"/>
          <w:b/>
          <w:bCs/>
          <w:color w:val="000000" w:themeColor="text1"/>
          <w:sz w:val="24"/>
          <w:szCs w:val="24"/>
        </w:rPr>
        <w:t xml:space="preserve">Bylaws of Illinois State University’s </w:t>
      </w:r>
    </w:p>
    <w:p w14:paraId="00000002" w14:textId="77777777" w:rsidR="008F0970" w:rsidRDefault="00EE4365" w:rsidP="74E1CB32">
      <w:pPr>
        <w:widowControl w:val="0"/>
        <w:pBdr>
          <w:top w:val="nil"/>
          <w:left w:val="nil"/>
          <w:bottom w:val="nil"/>
          <w:right w:val="nil"/>
          <w:between w:val="nil"/>
        </w:pBdr>
        <w:spacing w:line="240" w:lineRule="auto"/>
        <w:jc w:val="center"/>
        <w:rPr>
          <w:rFonts w:ascii="Cambria" w:eastAsia="Cambria" w:hAnsi="Cambria" w:cs="Cambria"/>
          <w:b/>
          <w:bCs/>
          <w:color w:val="000000"/>
          <w:sz w:val="24"/>
          <w:szCs w:val="24"/>
        </w:rPr>
      </w:pPr>
      <w:r w:rsidRPr="74E1CB32">
        <w:rPr>
          <w:rFonts w:ascii="Cambria" w:eastAsia="Cambria" w:hAnsi="Cambria" w:cs="Cambria"/>
          <w:b/>
          <w:bCs/>
          <w:color w:val="000000" w:themeColor="text1"/>
          <w:sz w:val="24"/>
          <w:szCs w:val="24"/>
        </w:rPr>
        <w:t xml:space="preserve">Association of Residence Halls </w:t>
      </w:r>
    </w:p>
    <w:p w14:paraId="00000003" w14:textId="75A4A805" w:rsidR="008F0970" w:rsidRDefault="00EE4365">
      <w:pPr>
        <w:widowControl w:val="0"/>
        <w:pBdr>
          <w:top w:val="nil"/>
          <w:left w:val="nil"/>
          <w:bottom w:val="nil"/>
          <w:right w:val="nil"/>
          <w:between w:val="nil"/>
        </w:pBdr>
        <w:spacing w:before="284" w:line="233" w:lineRule="auto"/>
        <w:ind w:left="1" w:right="158" w:firstLine="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The purpose of the Association of Residence Halls’ Bylaws is to define, explain, and clarify points of </w:t>
      </w:r>
      <w:r w:rsidR="00D50450" w:rsidRPr="74E1CB32">
        <w:rPr>
          <w:rFonts w:ascii="Cambria" w:eastAsia="Cambria" w:hAnsi="Cambria" w:cs="Cambria"/>
          <w:color w:val="000000" w:themeColor="text1"/>
          <w:sz w:val="24"/>
          <w:szCs w:val="24"/>
        </w:rPr>
        <w:t>the Association</w:t>
      </w:r>
      <w:r w:rsidRPr="74E1CB32">
        <w:rPr>
          <w:rFonts w:ascii="Cambria" w:eastAsia="Cambria" w:hAnsi="Cambria" w:cs="Cambria"/>
          <w:color w:val="000000" w:themeColor="text1"/>
          <w:sz w:val="24"/>
          <w:szCs w:val="24"/>
        </w:rPr>
        <w:t xml:space="preserve"> of Residence Halls Constitution and to establish standard operating procedures not </w:t>
      </w:r>
      <w:r w:rsidR="009D4274" w:rsidRPr="74E1CB32">
        <w:rPr>
          <w:rFonts w:ascii="Cambria" w:eastAsia="Cambria" w:hAnsi="Cambria" w:cs="Cambria"/>
          <w:color w:val="000000" w:themeColor="text1"/>
          <w:sz w:val="24"/>
          <w:szCs w:val="24"/>
        </w:rPr>
        <w:t>outlined therein</w:t>
      </w:r>
      <w:r w:rsidRPr="74E1CB32">
        <w:rPr>
          <w:rFonts w:ascii="Cambria" w:eastAsia="Cambria" w:hAnsi="Cambria" w:cs="Cambria"/>
          <w:color w:val="000000" w:themeColor="text1"/>
          <w:sz w:val="24"/>
          <w:szCs w:val="24"/>
        </w:rPr>
        <w:t xml:space="preserve">. </w:t>
      </w:r>
    </w:p>
    <w:p w14:paraId="00000004" w14:textId="77777777" w:rsidR="008F0970" w:rsidRDefault="00EE4365" w:rsidP="74E1CB32">
      <w:pPr>
        <w:widowControl w:val="0"/>
        <w:pBdr>
          <w:top w:val="nil"/>
          <w:left w:val="nil"/>
          <w:bottom w:val="nil"/>
          <w:right w:val="nil"/>
          <w:between w:val="nil"/>
        </w:pBdr>
        <w:spacing w:before="290" w:line="240" w:lineRule="auto"/>
        <w:rPr>
          <w:rFonts w:ascii="Cambria" w:eastAsia="Cambria" w:hAnsi="Cambria" w:cs="Cambria"/>
          <w:b/>
          <w:bCs/>
          <w:color w:val="000000"/>
          <w:sz w:val="24"/>
          <w:szCs w:val="24"/>
        </w:rPr>
      </w:pPr>
      <w:r w:rsidRPr="74E1CB32">
        <w:rPr>
          <w:rFonts w:ascii="Cambria" w:eastAsia="Cambria" w:hAnsi="Cambria" w:cs="Cambria"/>
          <w:b/>
          <w:bCs/>
          <w:color w:val="000000" w:themeColor="text1"/>
          <w:sz w:val="24"/>
          <w:szCs w:val="24"/>
        </w:rPr>
        <w:t xml:space="preserve">Article I: Definitions </w:t>
      </w:r>
    </w:p>
    <w:p w14:paraId="00000005" w14:textId="77777777" w:rsidR="008F0970" w:rsidRDefault="00EE4365">
      <w:pPr>
        <w:widowControl w:val="0"/>
        <w:pBdr>
          <w:top w:val="nil"/>
          <w:left w:val="nil"/>
          <w:bottom w:val="nil"/>
          <w:right w:val="nil"/>
          <w:between w:val="nil"/>
        </w:pBdr>
        <w:spacing w:before="281"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ALAS – Association of Latin-American Students </w:t>
      </w:r>
    </w:p>
    <w:p w14:paraId="00000006"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ARH – Association of Residence Halls </w:t>
      </w:r>
    </w:p>
    <w:p w14:paraId="00000007" w14:textId="77777777" w:rsidR="008F0970" w:rsidRDefault="00EE4365">
      <w:pPr>
        <w:widowControl w:val="0"/>
        <w:pBdr>
          <w:top w:val="nil"/>
          <w:left w:val="nil"/>
          <w:bottom w:val="nil"/>
          <w:right w:val="nil"/>
          <w:between w:val="nil"/>
        </w:pBdr>
        <w:spacing w:before="3"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APAC – Asian-Pacific American Coalition </w:t>
      </w:r>
    </w:p>
    <w:p w14:paraId="00000008"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BBC – Bowling and Billiards Center </w:t>
      </w:r>
    </w:p>
    <w:p w14:paraId="00000009"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BSC – Bone Student Center </w:t>
      </w:r>
    </w:p>
    <w:p w14:paraId="0000000A"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F. BSU – Black Student Union </w:t>
      </w:r>
    </w:p>
    <w:p w14:paraId="0000000B" w14:textId="77777777" w:rsidR="008F0970" w:rsidRDefault="00EE4365">
      <w:pPr>
        <w:widowControl w:val="0"/>
        <w:pBdr>
          <w:top w:val="nil"/>
          <w:left w:val="nil"/>
          <w:bottom w:val="nil"/>
          <w:right w:val="nil"/>
          <w:between w:val="nil"/>
        </w:pBdr>
        <w:spacing w:before="3"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G. CA – Community Assistant  </w:t>
      </w:r>
    </w:p>
    <w:p w14:paraId="0000000C"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H. EMDH –Event Management, Dining, and Hospitality </w:t>
      </w:r>
    </w:p>
    <w:p w14:paraId="0000000D"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I. SCCR – Student Conduct and Conflict Resolution </w:t>
      </w:r>
    </w:p>
    <w:p w14:paraId="0000000E" w14:textId="77777777" w:rsidR="008F0970" w:rsidRDefault="00EE4365">
      <w:pPr>
        <w:widowControl w:val="0"/>
        <w:pBdr>
          <w:top w:val="nil"/>
          <w:left w:val="nil"/>
          <w:bottom w:val="nil"/>
          <w:right w:val="nil"/>
          <w:between w:val="nil"/>
        </w:pBdr>
        <w:spacing w:line="240" w:lineRule="auto"/>
        <w:ind w:left="36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J. DSAC – Dining Services Advisory Council </w:t>
      </w:r>
    </w:p>
    <w:p w14:paraId="0000000F"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K. GLACURH – Great Lakes Affiliate of College and University Residence Halls </w:t>
      </w:r>
    </w:p>
    <w:p w14:paraId="00000010" w14:textId="77777777" w:rsidR="008F0970" w:rsidRDefault="00EE4365">
      <w:pPr>
        <w:widowControl w:val="0"/>
        <w:pBdr>
          <w:top w:val="nil"/>
          <w:left w:val="nil"/>
          <w:bottom w:val="nil"/>
          <w:right w:val="nil"/>
          <w:between w:val="nil"/>
        </w:pBdr>
        <w:spacing w:before="3"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L. IRHA – Illinois Residence Hall Association </w:t>
      </w:r>
    </w:p>
    <w:p w14:paraId="00000011"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M. ISRAA – Illinois State Resident Assistant Association </w:t>
      </w:r>
    </w:p>
    <w:p w14:paraId="00000012"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N. NACURH – National Association of College and University Residence Halls </w:t>
      </w:r>
    </w:p>
    <w:p w14:paraId="00000013"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O. CC – Conference Coordinator </w:t>
      </w:r>
    </w:p>
    <w:p w14:paraId="00000014" w14:textId="7620DC43" w:rsidR="008F0970" w:rsidRDefault="00EE4365">
      <w:pPr>
        <w:widowControl w:val="0"/>
        <w:pBdr>
          <w:top w:val="nil"/>
          <w:left w:val="nil"/>
          <w:bottom w:val="nil"/>
          <w:right w:val="nil"/>
          <w:between w:val="nil"/>
        </w:pBdr>
        <w:spacing w:before="3" w:line="233" w:lineRule="auto"/>
        <w:ind w:left="725" w:right="247" w:hanging="35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P. OTM – Of the Month awards based on programs, people, and organizations that are submitted </w:t>
      </w:r>
      <w:r w:rsidR="009D4274" w:rsidRPr="74E1CB32">
        <w:rPr>
          <w:rFonts w:ascii="Cambria" w:eastAsia="Cambria" w:hAnsi="Cambria" w:cs="Cambria"/>
          <w:color w:val="000000" w:themeColor="text1"/>
          <w:sz w:val="24"/>
          <w:szCs w:val="24"/>
        </w:rPr>
        <w:t>to the</w:t>
      </w:r>
      <w:r w:rsidRPr="74E1CB32">
        <w:rPr>
          <w:rFonts w:ascii="Cambria" w:eastAsia="Cambria" w:hAnsi="Cambria" w:cs="Cambria"/>
          <w:color w:val="000000" w:themeColor="text1"/>
          <w:sz w:val="24"/>
          <w:szCs w:val="24"/>
        </w:rPr>
        <w:t xml:space="preserve"> NCC/ICC from any ISU representative. </w:t>
      </w:r>
    </w:p>
    <w:p w14:paraId="00000015" w14:textId="77777777" w:rsidR="008F0970" w:rsidRDefault="00EE4365">
      <w:pPr>
        <w:widowControl w:val="0"/>
        <w:pBdr>
          <w:top w:val="nil"/>
          <w:left w:val="nil"/>
          <w:bottom w:val="nil"/>
          <w:right w:val="nil"/>
          <w:between w:val="nil"/>
        </w:pBdr>
        <w:spacing w:before="6"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Q. RA – Resident Assistant </w:t>
      </w:r>
    </w:p>
    <w:p w14:paraId="00000016" w14:textId="77777777" w:rsidR="008F0970" w:rsidRDefault="00EE4365">
      <w:pPr>
        <w:widowControl w:val="0"/>
        <w:pBdr>
          <w:top w:val="nil"/>
          <w:left w:val="nil"/>
          <w:bottom w:val="nil"/>
          <w:right w:val="nil"/>
          <w:between w:val="nil"/>
        </w:pBdr>
        <w:spacing w:before="1"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R. RAC - Renovations Advisory Council </w:t>
      </w:r>
    </w:p>
    <w:p w14:paraId="00000017" w14:textId="77777777" w:rsidR="008F0970" w:rsidRDefault="00EE4365">
      <w:pPr>
        <w:widowControl w:val="0"/>
        <w:pBdr>
          <w:top w:val="nil"/>
          <w:left w:val="nil"/>
          <w:bottom w:val="nil"/>
          <w:right w:val="nil"/>
          <w:between w:val="nil"/>
        </w:pBdr>
        <w:spacing w:before="3" w:line="240" w:lineRule="auto"/>
        <w:ind w:left="37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 RFI - Regional File Index </w:t>
      </w:r>
    </w:p>
    <w:p w14:paraId="00000018" w14:textId="77777777" w:rsidR="008F0970" w:rsidRDefault="00EE4365">
      <w:pPr>
        <w:widowControl w:val="0"/>
        <w:pBdr>
          <w:top w:val="nil"/>
          <w:left w:val="nil"/>
          <w:bottom w:val="nil"/>
          <w:right w:val="nil"/>
          <w:between w:val="nil"/>
        </w:pBdr>
        <w:spacing w:line="240" w:lineRule="auto"/>
        <w:ind w:left="36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T. RSO - Registered Student Organization </w:t>
      </w:r>
    </w:p>
    <w:p w14:paraId="00000019" w14:textId="77777777" w:rsidR="008F0970" w:rsidRDefault="00EE4365">
      <w:pPr>
        <w:widowControl w:val="0"/>
        <w:pBdr>
          <w:top w:val="nil"/>
          <w:left w:val="nil"/>
          <w:bottom w:val="nil"/>
          <w:right w:val="nil"/>
          <w:between w:val="nil"/>
        </w:pBdr>
        <w:spacing w:line="240" w:lineRule="auto"/>
        <w:ind w:left="37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U. SGA - Student Government Association </w:t>
      </w:r>
    </w:p>
    <w:p w14:paraId="0000001A" w14:textId="03EA479C" w:rsidR="008F0970" w:rsidRDefault="00EE4365">
      <w:pPr>
        <w:widowControl w:val="0"/>
        <w:pBdr>
          <w:top w:val="nil"/>
          <w:left w:val="nil"/>
          <w:bottom w:val="nil"/>
          <w:right w:val="nil"/>
          <w:between w:val="nil"/>
        </w:pBdr>
        <w:spacing w:line="234" w:lineRule="auto"/>
        <w:ind w:left="730" w:right="649" w:hanging="36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V. Sustainability – Development that meets the needs of the present without compromising </w:t>
      </w:r>
      <w:r w:rsidR="009D4274" w:rsidRPr="74E1CB32">
        <w:rPr>
          <w:rFonts w:ascii="Cambria" w:eastAsia="Cambria" w:hAnsi="Cambria" w:cs="Cambria"/>
          <w:color w:val="000000" w:themeColor="text1"/>
          <w:sz w:val="24"/>
          <w:szCs w:val="24"/>
        </w:rPr>
        <w:t>the ability</w:t>
      </w:r>
      <w:r w:rsidRPr="74E1CB32">
        <w:rPr>
          <w:rFonts w:ascii="Cambria" w:eastAsia="Cambria" w:hAnsi="Cambria" w:cs="Cambria"/>
          <w:color w:val="000000" w:themeColor="text1"/>
          <w:sz w:val="24"/>
          <w:szCs w:val="24"/>
        </w:rPr>
        <w:t xml:space="preserve"> of future generations to meet their own needs, in terms of energy consumption </w:t>
      </w:r>
      <w:r w:rsidR="009D4274" w:rsidRPr="74E1CB32">
        <w:rPr>
          <w:rFonts w:ascii="Cambria" w:eastAsia="Cambria" w:hAnsi="Cambria" w:cs="Cambria"/>
          <w:color w:val="000000" w:themeColor="text1"/>
          <w:sz w:val="24"/>
          <w:szCs w:val="24"/>
        </w:rPr>
        <w:t>and conservation</w:t>
      </w:r>
      <w:r w:rsidRPr="74E1CB32">
        <w:rPr>
          <w:rFonts w:ascii="Cambria" w:eastAsia="Cambria" w:hAnsi="Cambria" w:cs="Cambria"/>
          <w:color w:val="000000" w:themeColor="text1"/>
          <w:sz w:val="24"/>
          <w:szCs w:val="24"/>
        </w:rPr>
        <w:t xml:space="preserve"> in the residence halls. </w:t>
      </w:r>
    </w:p>
    <w:p w14:paraId="0000001B" w14:textId="77777777" w:rsidR="008F0970" w:rsidRDefault="00EE4365">
      <w:pPr>
        <w:widowControl w:val="0"/>
        <w:pBdr>
          <w:top w:val="nil"/>
          <w:left w:val="nil"/>
          <w:bottom w:val="nil"/>
          <w:right w:val="nil"/>
          <w:between w:val="nil"/>
        </w:pBdr>
        <w:spacing w:before="5" w:line="240" w:lineRule="auto"/>
        <w:ind w:left="36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W. UHS - University Housing Services </w:t>
      </w:r>
    </w:p>
    <w:p w14:paraId="0000001C" w14:textId="135F5BD6" w:rsidR="008F0970" w:rsidRDefault="00EE4365">
      <w:pPr>
        <w:widowControl w:val="0"/>
        <w:pBdr>
          <w:top w:val="nil"/>
          <w:left w:val="nil"/>
          <w:bottom w:val="nil"/>
          <w:right w:val="nil"/>
          <w:between w:val="nil"/>
        </w:pBdr>
        <w:spacing w:line="234" w:lineRule="auto"/>
        <w:ind w:left="735" w:right="59" w:hanging="37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X. “ARH event” refers to the following: Move-In, all conferences, the ARH executive board </w:t>
      </w:r>
      <w:r w:rsidR="009D4274" w:rsidRPr="74E1CB32">
        <w:rPr>
          <w:rFonts w:ascii="Cambria" w:eastAsia="Cambria" w:hAnsi="Cambria" w:cs="Cambria"/>
          <w:color w:val="000000" w:themeColor="text1"/>
          <w:sz w:val="24"/>
          <w:szCs w:val="24"/>
        </w:rPr>
        <w:t>retreat, Government</w:t>
      </w:r>
      <w:r w:rsidRPr="74E1CB32">
        <w:rPr>
          <w:rFonts w:ascii="Cambria" w:eastAsia="Cambria" w:hAnsi="Cambria" w:cs="Cambria"/>
          <w:color w:val="000000" w:themeColor="text1"/>
          <w:sz w:val="24"/>
          <w:szCs w:val="24"/>
        </w:rPr>
        <w:t xml:space="preserve"> &amp; Diversity Coalition Retreat, Passing of the Gavel, Homecoming, Charity Ball, </w:t>
      </w:r>
      <w:r w:rsidR="009D4274" w:rsidRPr="74E1CB32">
        <w:rPr>
          <w:rFonts w:ascii="Cambria" w:eastAsia="Cambria" w:hAnsi="Cambria" w:cs="Cambria"/>
          <w:color w:val="000000" w:themeColor="text1"/>
          <w:sz w:val="24"/>
          <w:szCs w:val="24"/>
        </w:rPr>
        <w:t>Suicide Prevention</w:t>
      </w:r>
      <w:r w:rsidRPr="74E1CB32">
        <w:rPr>
          <w:rFonts w:ascii="Cambria" w:eastAsia="Cambria" w:hAnsi="Cambria" w:cs="Cambria"/>
          <w:color w:val="000000" w:themeColor="text1"/>
          <w:sz w:val="24"/>
          <w:szCs w:val="24"/>
        </w:rPr>
        <w:t xml:space="preserve"> and Awareness Week, and Relay for Life. </w:t>
      </w:r>
    </w:p>
    <w:p w14:paraId="47244E0E" w14:textId="77777777" w:rsidR="003F624D" w:rsidRDefault="00EE4365">
      <w:pPr>
        <w:widowControl w:val="0"/>
        <w:pBdr>
          <w:top w:val="nil"/>
          <w:left w:val="nil"/>
          <w:bottom w:val="nil"/>
          <w:right w:val="nil"/>
          <w:between w:val="nil"/>
        </w:pBdr>
        <w:spacing w:before="5" w:line="234" w:lineRule="auto"/>
        <w:ind w:left="362" w:right="844" w:hanging="8"/>
        <w:rPr>
          <w:rFonts w:ascii="Cambria" w:eastAsia="Cambria" w:hAnsi="Cambria" w:cs="Cambria"/>
          <w:color w:val="000000" w:themeColor="text1"/>
          <w:sz w:val="24"/>
          <w:szCs w:val="24"/>
        </w:rPr>
      </w:pPr>
      <w:r w:rsidRPr="74E1CB32">
        <w:rPr>
          <w:rFonts w:ascii="Cambria" w:eastAsia="Cambria" w:hAnsi="Cambria" w:cs="Cambria"/>
          <w:color w:val="000000" w:themeColor="text1"/>
          <w:sz w:val="24"/>
          <w:szCs w:val="24"/>
        </w:rPr>
        <w:t xml:space="preserve">Y. "ARH programming” refers to any event hosted by ARH, but not mentioned above. </w:t>
      </w:r>
    </w:p>
    <w:p w14:paraId="0000001D" w14:textId="54832B63" w:rsidR="008F0970" w:rsidRDefault="00EE4365">
      <w:pPr>
        <w:widowControl w:val="0"/>
        <w:pBdr>
          <w:top w:val="nil"/>
          <w:left w:val="nil"/>
          <w:bottom w:val="nil"/>
          <w:right w:val="nil"/>
          <w:between w:val="nil"/>
        </w:pBdr>
        <w:spacing w:before="5" w:line="234" w:lineRule="auto"/>
        <w:ind w:left="362" w:right="844" w:hanging="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Z. “ARH sponsored event” refers to any event not hosted by ARH, but supported by ARH </w:t>
      </w:r>
      <w:r w:rsidR="009D4274" w:rsidRPr="74E1CB32">
        <w:rPr>
          <w:rFonts w:ascii="Cambria" w:eastAsia="Cambria" w:hAnsi="Cambria" w:cs="Cambria"/>
          <w:color w:val="000000" w:themeColor="text1"/>
          <w:sz w:val="24"/>
          <w:szCs w:val="24"/>
        </w:rPr>
        <w:t>with funding</w:t>
      </w:r>
      <w:r w:rsidRPr="74E1CB32">
        <w:rPr>
          <w:rFonts w:ascii="Cambria" w:eastAsia="Cambria" w:hAnsi="Cambria" w:cs="Cambria"/>
          <w:color w:val="000000" w:themeColor="text1"/>
          <w:sz w:val="24"/>
          <w:szCs w:val="24"/>
        </w:rPr>
        <w:t xml:space="preserve">, manpower, or other forms of support. </w:t>
      </w:r>
    </w:p>
    <w:p w14:paraId="0000001E" w14:textId="77777777" w:rsidR="008F0970" w:rsidRDefault="00EE4365" w:rsidP="74E1CB32">
      <w:pPr>
        <w:widowControl w:val="0"/>
        <w:pBdr>
          <w:top w:val="nil"/>
          <w:left w:val="nil"/>
          <w:bottom w:val="nil"/>
          <w:right w:val="nil"/>
          <w:between w:val="nil"/>
        </w:pBdr>
        <w:spacing w:before="289" w:line="240" w:lineRule="auto"/>
        <w:rPr>
          <w:rFonts w:ascii="Cambria" w:eastAsia="Cambria" w:hAnsi="Cambria" w:cs="Cambria"/>
          <w:b/>
          <w:bCs/>
          <w:color w:val="000000"/>
          <w:sz w:val="24"/>
          <w:szCs w:val="24"/>
        </w:rPr>
      </w:pPr>
      <w:r w:rsidRPr="74E1CB32">
        <w:rPr>
          <w:rFonts w:ascii="Cambria" w:eastAsia="Cambria" w:hAnsi="Cambria" w:cs="Cambria"/>
          <w:b/>
          <w:bCs/>
          <w:color w:val="000000" w:themeColor="text1"/>
          <w:sz w:val="24"/>
          <w:szCs w:val="24"/>
        </w:rPr>
        <w:t xml:space="preserve">Article II: Executive Board Duties </w:t>
      </w:r>
    </w:p>
    <w:p w14:paraId="0000001F" w14:textId="77777777" w:rsidR="008F0970" w:rsidRDefault="00EE4365">
      <w:pPr>
        <w:widowControl w:val="0"/>
        <w:pBdr>
          <w:top w:val="nil"/>
          <w:left w:val="nil"/>
          <w:bottom w:val="nil"/>
          <w:right w:val="nil"/>
          <w:between w:val="nil"/>
        </w:pBdr>
        <w:spacing w:before="281"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1: President </w:t>
      </w:r>
    </w:p>
    <w:p w14:paraId="00000020" w14:textId="77777777" w:rsidR="008F0970" w:rsidRDefault="00EE4365">
      <w:pPr>
        <w:widowControl w:val="0"/>
        <w:pBdr>
          <w:top w:val="nil"/>
          <w:left w:val="nil"/>
          <w:bottom w:val="nil"/>
          <w:right w:val="nil"/>
          <w:between w:val="nil"/>
        </w:pBdr>
        <w:spacing w:before="283"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Shall be required to serve a minimum of six (6) office hours per week. </w:t>
      </w:r>
    </w:p>
    <w:p w14:paraId="4F79D34E" w14:textId="77777777" w:rsidR="006704D3" w:rsidRDefault="00EE4365" w:rsidP="006704D3">
      <w:pPr>
        <w:widowControl w:val="0"/>
        <w:pBdr>
          <w:top w:val="nil"/>
          <w:left w:val="nil"/>
          <w:bottom w:val="nil"/>
          <w:right w:val="nil"/>
          <w:between w:val="nil"/>
        </w:pBdr>
        <w:spacing w:before="281"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1. Three (3) of the six (6) shall be served in the ARH office.</w:t>
      </w:r>
    </w:p>
    <w:p w14:paraId="00000022" w14:textId="5B365C25" w:rsidR="008F0970" w:rsidRPr="006704D3" w:rsidRDefault="00EE4365" w:rsidP="006704D3">
      <w:pPr>
        <w:widowControl w:val="0"/>
        <w:pBdr>
          <w:top w:val="nil"/>
          <w:left w:val="nil"/>
          <w:bottom w:val="nil"/>
          <w:right w:val="nil"/>
          <w:between w:val="nil"/>
        </w:pBdr>
        <w:spacing w:before="281"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rPr>
        <w:lastRenderedPageBreak/>
        <w:t xml:space="preserve"> </w:t>
      </w:r>
    </w:p>
    <w:p w14:paraId="00000023"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Reasonable Constituent Contact </w:t>
      </w:r>
    </w:p>
    <w:p w14:paraId="00000024" w14:textId="5C58314E" w:rsidR="008F0970" w:rsidRDefault="00EE4365">
      <w:pPr>
        <w:widowControl w:val="0"/>
        <w:pBdr>
          <w:top w:val="nil"/>
          <w:left w:val="nil"/>
          <w:bottom w:val="nil"/>
          <w:right w:val="nil"/>
          <w:between w:val="nil"/>
        </w:pBdr>
        <w:spacing w:before="281" w:line="236" w:lineRule="auto"/>
        <w:ind w:left="1455" w:right="778" w:hanging="35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Shall maintain reasonable contact with the presidents of each </w:t>
      </w:r>
      <w:r w:rsidRPr="74E1CB32">
        <w:rPr>
          <w:rFonts w:ascii="Cambria" w:eastAsia="Cambria" w:hAnsi="Cambria" w:cs="Cambria"/>
          <w:sz w:val="24"/>
          <w:szCs w:val="24"/>
        </w:rPr>
        <w:t xml:space="preserve">Leadership Association </w:t>
      </w:r>
      <w:r w:rsidRPr="74E1CB32">
        <w:rPr>
          <w:rFonts w:ascii="Cambria" w:eastAsia="Cambria" w:hAnsi="Cambria" w:cs="Cambria"/>
          <w:color w:val="000000" w:themeColor="text1"/>
          <w:sz w:val="24"/>
          <w:szCs w:val="24"/>
        </w:rPr>
        <w:t xml:space="preserve">and Diversity Coalition.  </w:t>
      </w:r>
    </w:p>
    <w:p w14:paraId="00000025" w14:textId="4E4F69BD" w:rsidR="008F0970" w:rsidRDefault="00EE4365">
      <w:pPr>
        <w:widowControl w:val="0"/>
        <w:pBdr>
          <w:top w:val="nil"/>
          <w:left w:val="nil"/>
          <w:bottom w:val="nil"/>
          <w:right w:val="nil"/>
          <w:between w:val="nil"/>
        </w:pBdr>
        <w:spacing w:before="285" w:line="233" w:lineRule="auto"/>
        <w:ind w:left="1455" w:right="826"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2. The President should begin to contact these executive officers after the first two (2</w:t>
      </w:r>
      <w:r w:rsidR="009D4274" w:rsidRPr="74E1CB32">
        <w:rPr>
          <w:rFonts w:ascii="Cambria" w:eastAsia="Cambria" w:hAnsi="Cambria" w:cs="Cambria"/>
          <w:color w:val="000000" w:themeColor="text1"/>
          <w:sz w:val="24"/>
          <w:szCs w:val="24"/>
        </w:rPr>
        <w:t>) General</w:t>
      </w:r>
      <w:r w:rsidRPr="74E1CB32">
        <w:rPr>
          <w:rFonts w:ascii="Cambria" w:eastAsia="Cambria" w:hAnsi="Cambria" w:cs="Cambria"/>
          <w:color w:val="000000" w:themeColor="text1"/>
          <w:sz w:val="24"/>
          <w:szCs w:val="24"/>
        </w:rPr>
        <w:t xml:space="preserve"> Assembly meetings of the fall semester. </w:t>
      </w:r>
    </w:p>
    <w:p w14:paraId="00000026" w14:textId="0E66F01C" w:rsidR="008F0970" w:rsidRDefault="00EE4365">
      <w:pPr>
        <w:widowControl w:val="0"/>
        <w:pBdr>
          <w:top w:val="nil"/>
          <w:left w:val="nil"/>
          <w:bottom w:val="nil"/>
          <w:right w:val="nil"/>
          <w:between w:val="nil"/>
        </w:pBdr>
        <w:spacing w:before="290" w:line="233" w:lineRule="auto"/>
        <w:ind w:left="1444" w:right="264" w:hanging="34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Shall be responsible for sending out the listserv to residence hall students, in </w:t>
      </w:r>
      <w:r w:rsidR="009D4274" w:rsidRPr="74E1CB32">
        <w:rPr>
          <w:rFonts w:ascii="Cambria" w:eastAsia="Cambria" w:hAnsi="Cambria" w:cs="Cambria"/>
          <w:color w:val="000000" w:themeColor="text1"/>
          <w:sz w:val="24"/>
          <w:szCs w:val="24"/>
        </w:rPr>
        <w:t>conjunction with</w:t>
      </w:r>
      <w:r w:rsidRPr="74E1CB32">
        <w:rPr>
          <w:rFonts w:ascii="Cambria" w:eastAsia="Cambria" w:hAnsi="Cambria" w:cs="Cambria"/>
          <w:color w:val="000000" w:themeColor="text1"/>
          <w:sz w:val="24"/>
          <w:szCs w:val="24"/>
        </w:rPr>
        <w:t xml:space="preserve"> the Vice-President. </w:t>
      </w:r>
    </w:p>
    <w:p w14:paraId="00000027" w14:textId="77777777" w:rsidR="008F0970" w:rsidRDefault="00EE4365">
      <w:pPr>
        <w:widowControl w:val="0"/>
        <w:pBdr>
          <w:top w:val="nil"/>
          <w:left w:val="nil"/>
          <w:bottom w:val="nil"/>
          <w:right w:val="nil"/>
          <w:between w:val="nil"/>
        </w:pBdr>
        <w:spacing w:before="29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Student Government Association </w:t>
      </w:r>
    </w:p>
    <w:p w14:paraId="00000028" w14:textId="217EB030" w:rsidR="008F0970" w:rsidRDefault="00EE4365">
      <w:pPr>
        <w:widowControl w:val="0"/>
        <w:pBdr>
          <w:top w:val="nil"/>
          <w:left w:val="nil"/>
          <w:bottom w:val="nil"/>
          <w:right w:val="nil"/>
          <w:between w:val="nil"/>
        </w:pBdr>
        <w:spacing w:before="281" w:line="233" w:lineRule="auto"/>
        <w:ind w:left="1450" w:right="519" w:hanging="34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w:t>
      </w:r>
      <w:proofErr w:type="gramStart"/>
      <w:r w:rsidRPr="74E1CB32">
        <w:rPr>
          <w:rFonts w:ascii="Cambria" w:eastAsia="Cambria" w:hAnsi="Cambria" w:cs="Cambria"/>
          <w:color w:val="000000" w:themeColor="text1"/>
          <w:sz w:val="24"/>
          <w:szCs w:val="24"/>
        </w:rPr>
        <w:t>In the event that</w:t>
      </w:r>
      <w:proofErr w:type="gramEnd"/>
      <w:r w:rsidRPr="74E1CB32">
        <w:rPr>
          <w:rFonts w:ascii="Cambria" w:eastAsia="Cambria" w:hAnsi="Cambria" w:cs="Cambria"/>
          <w:color w:val="000000" w:themeColor="text1"/>
          <w:sz w:val="24"/>
          <w:szCs w:val="24"/>
        </w:rPr>
        <w:t xml:space="preserve"> the ARH Representative or the president cannot attend, the </w:t>
      </w:r>
      <w:r w:rsidR="009D4274" w:rsidRPr="74E1CB32">
        <w:rPr>
          <w:rFonts w:ascii="Cambria" w:eastAsia="Cambria" w:hAnsi="Cambria" w:cs="Cambria"/>
          <w:color w:val="000000" w:themeColor="text1"/>
          <w:sz w:val="24"/>
          <w:szCs w:val="24"/>
        </w:rPr>
        <w:t>President requests</w:t>
      </w:r>
      <w:r w:rsidRPr="74E1CB32">
        <w:rPr>
          <w:rFonts w:ascii="Cambria" w:eastAsia="Cambria" w:hAnsi="Cambria" w:cs="Cambria"/>
          <w:color w:val="000000" w:themeColor="text1"/>
          <w:sz w:val="24"/>
          <w:szCs w:val="24"/>
        </w:rPr>
        <w:t xml:space="preserve"> that another executive board member attend. </w:t>
      </w:r>
    </w:p>
    <w:p w14:paraId="00000029" w14:textId="77777777" w:rsidR="008F0970" w:rsidRDefault="00EE4365">
      <w:pPr>
        <w:widowControl w:val="0"/>
        <w:pBdr>
          <w:top w:val="nil"/>
          <w:left w:val="nil"/>
          <w:bottom w:val="nil"/>
          <w:right w:val="nil"/>
          <w:between w:val="nil"/>
        </w:pBdr>
        <w:spacing w:before="29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Room and Board Fee Review </w:t>
      </w:r>
    </w:p>
    <w:p w14:paraId="0000002A" w14:textId="77777777" w:rsidR="008F0970" w:rsidRDefault="00EE4365">
      <w:pPr>
        <w:widowControl w:val="0"/>
        <w:pBdr>
          <w:top w:val="nil"/>
          <w:left w:val="nil"/>
          <w:bottom w:val="nil"/>
          <w:right w:val="nil"/>
          <w:between w:val="nil"/>
        </w:pBdr>
        <w:spacing w:before="281"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Shall be required to attend all Room and Board Fee Review meetings. </w:t>
      </w:r>
    </w:p>
    <w:p w14:paraId="0000002B" w14:textId="08E03429" w:rsidR="008F0970" w:rsidRDefault="00EE4365">
      <w:pPr>
        <w:widowControl w:val="0"/>
        <w:pBdr>
          <w:top w:val="nil"/>
          <w:left w:val="nil"/>
          <w:bottom w:val="nil"/>
          <w:right w:val="nil"/>
          <w:between w:val="nil"/>
        </w:pBdr>
        <w:spacing w:before="283" w:line="233" w:lineRule="auto"/>
        <w:ind w:left="1455" w:right="195"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Shall report to the ARH Executive Board the proceedings of the UHS and EMDH Room </w:t>
      </w:r>
      <w:r w:rsidR="009D4274" w:rsidRPr="74E1CB32">
        <w:rPr>
          <w:rFonts w:ascii="Cambria" w:eastAsia="Cambria" w:hAnsi="Cambria" w:cs="Cambria"/>
          <w:color w:val="000000" w:themeColor="text1"/>
          <w:sz w:val="24"/>
          <w:szCs w:val="24"/>
        </w:rPr>
        <w:t>and Board</w:t>
      </w:r>
      <w:r w:rsidRPr="74E1CB32">
        <w:rPr>
          <w:rFonts w:ascii="Cambria" w:eastAsia="Cambria" w:hAnsi="Cambria" w:cs="Cambria"/>
          <w:color w:val="000000" w:themeColor="text1"/>
          <w:sz w:val="24"/>
          <w:szCs w:val="24"/>
        </w:rPr>
        <w:t xml:space="preserve"> Fee Review meetings. </w:t>
      </w:r>
    </w:p>
    <w:p w14:paraId="0000002C" w14:textId="77777777" w:rsidR="008F0970" w:rsidRDefault="00EE4365">
      <w:pPr>
        <w:widowControl w:val="0"/>
        <w:pBdr>
          <w:top w:val="nil"/>
          <w:left w:val="nil"/>
          <w:bottom w:val="nil"/>
          <w:right w:val="nil"/>
          <w:between w:val="nil"/>
        </w:pBdr>
        <w:spacing w:before="287" w:line="235" w:lineRule="auto"/>
        <w:ind w:left="1445" w:right="267" w:hanging="34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Shall ensure that each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and Diversity Coalition sends one representative to sit on the committee. </w:t>
      </w:r>
    </w:p>
    <w:p w14:paraId="0000002D" w14:textId="77777777" w:rsidR="008F0970" w:rsidRDefault="00EE4365">
      <w:pPr>
        <w:widowControl w:val="0"/>
        <w:pBdr>
          <w:top w:val="nil"/>
          <w:left w:val="nil"/>
          <w:bottom w:val="nil"/>
          <w:right w:val="nil"/>
          <w:between w:val="nil"/>
        </w:pBdr>
        <w:spacing w:before="285"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Summer Duties </w:t>
      </w:r>
    </w:p>
    <w:p w14:paraId="0000002E" w14:textId="4297CAB9" w:rsidR="008F0970" w:rsidRDefault="00EE4365" w:rsidP="74E1CB32">
      <w:pPr>
        <w:widowControl w:val="0"/>
        <w:pBdr>
          <w:top w:val="nil"/>
          <w:left w:val="nil"/>
          <w:bottom w:val="nil"/>
          <w:right w:val="nil"/>
          <w:between w:val="nil"/>
        </w:pBdr>
        <w:spacing w:before="284"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1. Shall serve as the Assistant Director of Move-In</w:t>
      </w:r>
      <w:r w:rsidRPr="74E1CB32">
        <w:rPr>
          <w:rFonts w:ascii="Cambria" w:eastAsia="Cambria" w:hAnsi="Cambria" w:cs="Cambria"/>
          <w:sz w:val="24"/>
          <w:szCs w:val="24"/>
        </w:rPr>
        <w:t xml:space="preserve"> Volunteer Coordination.</w:t>
      </w:r>
    </w:p>
    <w:p w14:paraId="0000002F" w14:textId="77777777" w:rsidR="008F0970" w:rsidRDefault="00EE4365">
      <w:pPr>
        <w:widowControl w:val="0"/>
        <w:pBdr>
          <w:top w:val="nil"/>
          <w:left w:val="nil"/>
          <w:bottom w:val="nil"/>
          <w:right w:val="nil"/>
          <w:between w:val="nil"/>
        </w:pBdr>
        <w:spacing w:before="281" w:line="240" w:lineRule="auto"/>
        <w:ind w:left="109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Shall serve as the Summer Director of Administrative Affairs. </w:t>
      </w:r>
    </w:p>
    <w:p w14:paraId="00000030" w14:textId="77777777" w:rsidR="008F0970" w:rsidRDefault="00EE4365">
      <w:pPr>
        <w:widowControl w:val="0"/>
        <w:pBdr>
          <w:top w:val="nil"/>
          <w:left w:val="nil"/>
          <w:bottom w:val="nil"/>
          <w:right w:val="nil"/>
          <w:between w:val="nil"/>
        </w:pBdr>
        <w:spacing w:before="283" w:line="240" w:lineRule="auto"/>
        <w:ind w:left="109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Shall attend the Student Government Association’s summer business meeting. </w:t>
      </w:r>
    </w:p>
    <w:p w14:paraId="00000031" w14:textId="0639E828" w:rsidR="008F0970" w:rsidRDefault="00EE4365">
      <w:pPr>
        <w:widowControl w:val="0"/>
        <w:pBdr>
          <w:top w:val="nil"/>
          <w:left w:val="nil"/>
          <w:bottom w:val="nil"/>
          <w:right w:val="nil"/>
          <w:between w:val="nil"/>
        </w:pBdr>
        <w:spacing w:before="281" w:line="233" w:lineRule="auto"/>
        <w:ind w:left="1450" w:right="82" w:hanging="36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4. Shall coordinate meetings with people and organizations in the best interests of ARH </w:t>
      </w:r>
      <w:r w:rsidR="009D4274" w:rsidRPr="74E1CB32">
        <w:rPr>
          <w:rFonts w:ascii="Cambria" w:eastAsia="Cambria" w:hAnsi="Cambria" w:cs="Cambria"/>
          <w:color w:val="000000" w:themeColor="text1"/>
          <w:sz w:val="24"/>
          <w:szCs w:val="24"/>
        </w:rPr>
        <w:t>when necessary</w:t>
      </w:r>
      <w:r w:rsidRPr="74E1CB32">
        <w:rPr>
          <w:rFonts w:ascii="Cambria" w:eastAsia="Cambria" w:hAnsi="Cambria" w:cs="Cambria"/>
          <w:color w:val="000000" w:themeColor="text1"/>
          <w:sz w:val="24"/>
          <w:szCs w:val="24"/>
        </w:rPr>
        <w:t xml:space="preserve">. </w:t>
      </w:r>
    </w:p>
    <w:p w14:paraId="00000032" w14:textId="77777777" w:rsidR="008F0970" w:rsidRDefault="00EE4365">
      <w:pPr>
        <w:widowControl w:val="0"/>
        <w:pBdr>
          <w:top w:val="nil"/>
          <w:left w:val="nil"/>
          <w:bottom w:val="nil"/>
          <w:right w:val="nil"/>
          <w:between w:val="nil"/>
        </w:pBdr>
        <w:spacing w:before="290" w:line="240" w:lineRule="auto"/>
        <w:ind w:left="109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5. Shall attend NACURH. </w:t>
      </w:r>
    </w:p>
    <w:p w14:paraId="00000033" w14:textId="77777777" w:rsidR="008F0970" w:rsidRDefault="00EE4365">
      <w:pPr>
        <w:widowControl w:val="0"/>
        <w:pBdr>
          <w:top w:val="nil"/>
          <w:left w:val="nil"/>
          <w:bottom w:val="nil"/>
          <w:right w:val="nil"/>
          <w:between w:val="nil"/>
        </w:pBdr>
        <w:spacing w:before="290" w:line="240" w:lineRule="auto"/>
        <w:ind w:left="360"/>
        <w:rPr>
          <w:rFonts w:ascii="Cambria" w:eastAsia="Cambria" w:hAnsi="Cambria" w:cs="Cambria"/>
          <w:sz w:val="24"/>
          <w:szCs w:val="24"/>
        </w:rPr>
      </w:pPr>
      <w:r w:rsidRPr="74E1CB32">
        <w:rPr>
          <w:rFonts w:ascii="Cambria" w:eastAsia="Cambria" w:hAnsi="Cambria" w:cs="Cambria"/>
          <w:sz w:val="24"/>
          <w:szCs w:val="24"/>
        </w:rPr>
        <w:t>F. Committees</w:t>
      </w:r>
    </w:p>
    <w:p w14:paraId="00000035" w14:textId="0450EBF0" w:rsidR="008F0970" w:rsidRPr="006704D3" w:rsidRDefault="00EE4365" w:rsidP="74E1CB32">
      <w:pPr>
        <w:widowControl w:val="0"/>
        <w:pBdr>
          <w:top w:val="nil"/>
          <w:left w:val="nil"/>
          <w:bottom w:val="nil"/>
          <w:right w:val="nil"/>
          <w:between w:val="nil"/>
        </w:pBdr>
        <w:spacing w:before="290" w:line="240" w:lineRule="auto"/>
        <w:ind w:left="1080"/>
        <w:rPr>
          <w:rFonts w:ascii="Cambria" w:eastAsia="Cambria" w:hAnsi="Cambria" w:cs="Cambria"/>
          <w:sz w:val="24"/>
          <w:szCs w:val="24"/>
        </w:rPr>
      </w:pPr>
      <w:r w:rsidRPr="74E1CB32">
        <w:rPr>
          <w:rFonts w:ascii="Cambria" w:eastAsia="Cambria" w:hAnsi="Cambria" w:cs="Cambria"/>
          <w:sz w:val="24"/>
          <w:szCs w:val="24"/>
        </w:rPr>
        <w:t xml:space="preserve">1. Shall work in conjunction with the Vice-President to implement all committees, Ad Hoc or Mandatory.  </w:t>
      </w:r>
    </w:p>
    <w:p w14:paraId="00000036" w14:textId="77777777" w:rsidR="008F0970" w:rsidRDefault="00EE4365">
      <w:pPr>
        <w:widowControl w:val="0"/>
        <w:pBdr>
          <w:top w:val="nil"/>
          <w:left w:val="nil"/>
          <w:bottom w:val="nil"/>
          <w:right w:val="nil"/>
          <w:between w:val="nil"/>
        </w:pBdr>
        <w:spacing w:before="281"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2: Vice-President </w:t>
      </w:r>
    </w:p>
    <w:p w14:paraId="00000037" w14:textId="77777777" w:rsidR="008F0970" w:rsidRDefault="00EE4365">
      <w:pPr>
        <w:widowControl w:val="0"/>
        <w:pBdr>
          <w:top w:val="nil"/>
          <w:left w:val="nil"/>
          <w:bottom w:val="nil"/>
          <w:right w:val="nil"/>
          <w:between w:val="nil"/>
        </w:pBdr>
        <w:spacing w:before="284"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Shall be required to serve a minimum of six (6) office hours per week. </w:t>
      </w:r>
    </w:p>
    <w:p w14:paraId="00000038" w14:textId="77777777" w:rsidR="008F0970" w:rsidRDefault="00EE4365">
      <w:pPr>
        <w:widowControl w:val="0"/>
        <w:pBdr>
          <w:top w:val="nil"/>
          <w:left w:val="nil"/>
          <w:bottom w:val="nil"/>
          <w:right w:val="nil"/>
          <w:between w:val="nil"/>
        </w:pBdr>
        <w:spacing w:before="281"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Three (3) of the six (6) shall be served in the ARH office. </w:t>
      </w:r>
    </w:p>
    <w:p w14:paraId="00000039" w14:textId="564C786B" w:rsidR="008F0970" w:rsidRDefault="00EE4365" w:rsidP="74E1CB32">
      <w:pPr>
        <w:widowControl w:val="0"/>
        <w:pBdr>
          <w:top w:val="nil"/>
          <w:left w:val="nil"/>
          <w:bottom w:val="nil"/>
          <w:right w:val="nil"/>
          <w:between w:val="nil"/>
        </w:pBdr>
        <w:spacing w:before="283" w:line="240" w:lineRule="auto"/>
        <w:ind w:left="374"/>
        <w:rPr>
          <w:rFonts w:ascii="Cambria" w:eastAsia="Cambria" w:hAnsi="Cambria" w:cs="Cambria"/>
          <w:color w:val="000000" w:themeColor="text1"/>
          <w:sz w:val="24"/>
          <w:szCs w:val="24"/>
        </w:rPr>
      </w:pPr>
      <w:r w:rsidRPr="74E1CB32">
        <w:rPr>
          <w:rFonts w:ascii="Cambria" w:eastAsia="Cambria" w:hAnsi="Cambria" w:cs="Cambria"/>
          <w:color w:val="000000" w:themeColor="text1"/>
          <w:sz w:val="24"/>
          <w:szCs w:val="24"/>
        </w:rPr>
        <w:lastRenderedPageBreak/>
        <w:t>B. Shall compile a Move-In transition binder submitted to ARH for future Move-Ins</w:t>
      </w:r>
      <w:r w:rsidRPr="74E1CB32">
        <w:rPr>
          <w:rFonts w:ascii="Cambria" w:eastAsia="Cambria" w:hAnsi="Cambria" w:cs="Cambria"/>
          <w:sz w:val="24"/>
          <w:szCs w:val="24"/>
        </w:rPr>
        <w:t xml:space="preserve"> Volunteer Coordination.</w:t>
      </w:r>
    </w:p>
    <w:p w14:paraId="0000003A" w14:textId="77777777" w:rsidR="008F0970" w:rsidRDefault="008F0970">
      <w:pPr>
        <w:widowControl w:val="0"/>
        <w:pBdr>
          <w:top w:val="nil"/>
          <w:left w:val="nil"/>
          <w:bottom w:val="nil"/>
          <w:right w:val="nil"/>
          <w:between w:val="nil"/>
        </w:pBdr>
        <w:spacing w:before="283" w:line="240" w:lineRule="auto"/>
        <w:ind w:left="374"/>
        <w:rPr>
          <w:rFonts w:ascii="Cambria" w:eastAsia="Cambria" w:hAnsi="Cambria" w:cs="Cambria"/>
          <w:sz w:val="24"/>
          <w:szCs w:val="24"/>
        </w:rPr>
      </w:pPr>
    </w:p>
    <w:p w14:paraId="0000003B" w14:textId="147DB21F" w:rsidR="008F0970" w:rsidRDefault="00EE4365">
      <w:pPr>
        <w:widowControl w:val="0"/>
        <w:pBdr>
          <w:top w:val="nil"/>
          <w:left w:val="nil"/>
          <w:bottom w:val="nil"/>
          <w:right w:val="nil"/>
          <w:between w:val="nil"/>
        </w:pBdr>
        <w:spacing w:line="233" w:lineRule="auto"/>
        <w:ind w:left="733" w:right="363"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Shall review the policies and Constitutions of the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s and Diversity Coalitions to ensure that their duties are in accordance with the Constitution of ARH. </w:t>
      </w:r>
    </w:p>
    <w:p w14:paraId="0000003C" w14:textId="77777777" w:rsidR="008F0970" w:rsidRDefault="00EE4365">
      <w:pPr>
        <w:widowControl w:val="0"/>
        <w:pBdr>
          <w:top w:val="nil"/>
          <w:left w:val="nil"/>
          <w:bottom w:val="nil"/>
          <w:right w:val="nil"/>
          <w:between w:val="nil"/>
        </w:pBdr>
        <w:spacing w:before="29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Shall be responsible for planning Passing of the Gavel in the spring semester. </w:t>
      </w:r>
    </w:p>
    <w:p w14:paraId="0000003D" w14:textId="423B88F2" w:rsidR="008F0970" w:rsidRDefault="00EE4365">
      <w:pPr>
        <w:widowControl w:val="0"/>
        <w:pBdr>
          <w:top w:val="nil"/>
          <w:left w:val="nil"/>
          <w:bottom w:val="nil"/>
          <w:right w:val="nil"/>
          <w:between w:val="nil"/>
        </w:pBdr>
        <w:spacing w:before="281" w:line="233" w:lineRule="auto"/>
        <w:ind w:left="735" w:right="83" w:hanging="36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Shall be responsible for sending out the listserv to residence hall students, in conjunction with the President. </w:t>
      </w:r>
    </w:p>
    <w:p w14:paraId="0000003E" w14:textId="77777777" w:rsidR="008F0970" w:rsidRDefault="00EE4365">
      <w:pPr>
        <w:widowControl w:val="0"/>
        <w:pBdr>
          <w:top w:val="nil"/>
          <w:left w:val="nil"/>
          <w:bottom w:val="nil"/>
          <w:right w:val="nil"/>
          <w:between w:val="nil"/>
        </w:pBdr>
        <w:spacing w:before="29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F. Shall maintain equipment during meetings. </w:t>
      </w:r>
    </w:p>
    <w:p w14:paraId="0000003F" w14:textId="77777777" w:rsidR="008F0970" w:rsidRDefault="00EE4365">
      <w:pPr>
        <w:widowControl w:val="0"/>
        <w:pBdr>
          <w:top w:val="nil"/>
          <w:left w:val="nil"/>
          <w:bottom w:val="nil"/>
          <w:right w:val="nil"/>
          <w:between w:val="nil"/>
        </w:pBdr>
        <w:spacing w:before="281" w:line="469" w:lineRule="auto"/>
        <w:ind w:left="374" w:right="659" w:firstLine="72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Can delegate equipment use to other members and meeting attendees as appropriate. G. Shall attend NACURH. </w:t>
      </w:r>
    </w:p>
    <w:p w14:paraId="00000040" w14:textId="77777777" w:rsidR="008F0970" w:rsidRDefault="00EE4365">
      <w:pPr>
        <w:widowControl w:val="0"/>
        <w:pBdr>
          <w:top w:val="nil"/>
          <w:left w:val="nil"/>
          <w:bottom w:val="nil"/>
          <w:right w:val="nil"/>
          <w:between w:val="nil"/>
        </w:pBdr>
        <w:spacing w:before="51"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H. Shall work in conjunction with the NCC for ARH recognition. </w:t>
      </w:r>
    </w:p>
    <w:p w14:paraId="00000041" w14:textId="77777777" w:rsidR="008F0970" w:rsidRDefault="008F0970">
      <w:pPr>
        <w:widowControl w:val="0"/>
        <w:pBdr>
          <w:top w:val="nil"/>
          <w:left w:val="nil"/>
          <w:bottom w:val="nil"/>
          <w:right w:val="nil"/>
          <w:between w:val="nil"/>
        </w:pBdr>
        <w:spacing w:before="51" w:line="240" w:lineRule="auto"/>
        <w:ind w:left="374"/>
        <w:rPr>
          <w:rFonts w:ascii="Cambria" w:eastAsia="Cambria" w:hAnsi="Cambria" w:cs="Cambria"/>
          <w:sz w:val="24"/>
          <w:szCs w:val="24"/>
        </w:rPr>
      </w:pPr>
    </w:p>
    <w:p w14:paraId="00000042" w14:textId="206C70CE" w:rsidR="008F0970" w:rsidRDefault="00EE4365" w:rsidP="74E1CB32">
      <w:pPr>
        <w:widowControl w:val="0"/>
        <w:spacing w:before="51" w:line="240" w:lineRule="auto"/>
        <w:ind w:left="374"/>
        <w:rPr>
          <w:rFonts w:ascii="Cambria" w:eastAsia="Cambria" w:hAnsi="Cambria" w:cs="Cambria"/>
          <w:sz w:val="24"/>
          <w:szCs w:val="24"/>
        </w:rPr>
      </w:pPr>
      <w:r w:rsidRPr="74E1CB32">
        <w:rPr>
          <w:rFonts w:ascii="Cambria" w:eastAsia="Cambria" w:hAnsi="Cambria" w:cs="Cambria"/>
          <w:sz w:val="24"/>
          <w:szCs w:val="24"/>
        </w:rPr>
        <w:t xml:space="preserve">I. Shall work in conjunction with the President to implement all committees Ad Hoc or Mandatory. </w:t>
      </w:r>
    </w:p>
    <w:p w14:paraId="00000043" w14:textId="77777777" w:rsidR="008F0970" w:rsidRDefault="008F0970" w:rsidP="74E1CB32">
      <w:pPr>
        <w:widowControl w:val="0"/>
        <w:spacing w:before="51" w:line="240" w:lineRule="auto"/>
        <w:ind w:left="374"/>
        <w:rPr>
          <w:rFonts w:ascii="Cambria" w:eastAsia="Cambria" w:hAnsi="Cambria" w:cs="Cambria"/>
          <w:sz w:val="24"/>
          <w:szCs w:val="24"/>
        </w:rPr>
      </w:pPr>
    </w:p>
    <w:p w14:paraId="00000044" w14:textId="77777777" w:rsidR="008F0970" w:rsidRDefault="00EE4365">
      <w:pPr>
        <w:widowControl w:val="0"/>
        <w:spacing w:before="51" w:line="240" w:lineRule="auto"/>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3: Director of Administrative Affairs </w:t>
      </w:r>
    </w:p>
    <w:p w14:paraId="00000045" w14:textId="77777777" w:rsidR="008F0970" w:rsidRDefault="00EE4365">
      <w:pPr>
        <w:widowControl w:val="0"/>
        <w:pBdr>
          <w:top w:val="nil"/>
          <w:left w:val="nil"/>
          <w:bottom w:val="nil"/>
          <w:right w:val="nil"/>
          <w:between w:val="nil"/>
        </w:pBdr>
        <w:spacing w:before="281"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Shall be required to serve a minimum of four (4) office hours per week. </w:t>
      </w:r>
    </w:p>
    <w:p w14:paraId="00000046" w14:textId="77777777" w:rsidR="008F0970" w:rsidRDefault="00EE4365">
      <w:pPr>
        <w:widowControl w:val="0"/>
        <w:pBdr>
          <w:top w:val="nil"/>
          <w:left w:val="nil"/>
          <w:bottom w:val="nil"/>
          <w:right w:val="nil"/>
          <w:between w:val="nil"/>
        </w:pBdr>
        <w:spacing w:before="283"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Two (2) of the four (4) shall be served in the ARH office. </w:t>
      </w:r>
    </w:p>
    <w:p w14:paraId="00000047" w14:textId="77777777" w:rsidR="008F0970" w:rsidRDefault="00EE4365">
      <w:pPr>
        <w:widowControl w:val="0"/>
        <w:pBdr>
          <w:top w:val="nil"/>
          <w:left w:val="nil"/>
          <w:bottom w:val="nil"/>
          <w:right w:val="nil"/>
          <w:between w:val="nil"/>
        </w:pBdr>
        <w:spacing w:before="281"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Shall facilitate communication within the executive board and the General Assembly. </w:t>
      </w:r>
    </w:p>
    <w:p w14:paraId="00000048" w14:textId="77777777" w:rsidR="008F0970" w:rsidRDefault="00EE4365">
      <w:pPr>
        <w:widowControl w:val="0"/>
        <w:pBdr>
          <w:top w:val="nil"/>
          <w:left w:val="nil"/>
          <w:bottom w:val="nil"/>
          <w:right w:val="nil"/>
          <w:between w:val="nil"/>
        </w:pBdr>
        <w:spacing w:before="283" w:line="267" w:lineRule="auto"/>
        <w:ind w:left="735" w:right="1073" w:hanging="36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Shall be responsible for keeping an updated contact list for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s, Diversity Coalitions, and the ARH Executive Board. </w:t>
      </w:r>
    </w:p>
    <w:p w14:paraId="00000049" w14:textId="77777777" w:rsidR="008F0970" w:rsidRDefault="00EE4365">
      <w:pPr>
        <w:widowControl w:val="0"/>
        <w:pBdr>
          <w:top w:val="nil"/>
          <w:left w:val="nil"/>
          <w:bottom w:val="nil"/>
          <w:right w:val="nil"/>
          <w:between w:val="nil"/>
        </w:pBdr>
        <w:spacing w:before="299"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Shall take accurate minutes of ARH General Assembly and Executive Board meetings. </w:t>
      </w:r>
    </w:p>
    <w:p w14:paraId="0000004B" w14:textId="45F2D971" w:rsidR="008F0970" w:rsidRDefault="00EE4365" w:rsidP="006704D3">
      <w:pPr>
        <w:widowControl w:val="0"/>
        <w:pBdr>
          <w:top w:val="nil"/>
          <w:left w:val="nil"/>
          <w:bottom w:val="nil"/>
          <w:right w:val="nil"/>
          <w:between w:val="nil"/>
        </w:pBdr>
        <w:spacing w:before="281" w:line="233" w:lineRule="auto"/>
        <w:ind w:left="725" w:right="451" w:hanging="350"/>
        <w:rPr>
          <w:rFonts w:ascii="Cambria" w:eastAsia="Cambria" w:hAnsi="Cambria" w:cs="Cambria"/>
          <w:sz w:val="24"/>
          <w:szCs w:val="24"/>
        </w:rPr>
      </w:pPr>
      <w:r w:rsidRPr="74E1CB32">
        <w:rPr>
          <w:rFonts w:ascii="Cambria" w:eastAsia="Cambria" w:hAnsi="Cambria" w:cs="Cambria"/>
          <w:color w:val="000000" w:themeColor="text1"/>
          <w:sz w:val="24"/>
          <w:szCs w:val="24"/>
        </w:rPr>
        <w:t xml:space="preserve">E. Shall distribute the minutes of the General Assembly meetings within forty-eight (48) hours of  </w:t>
      </w:r>
    </w:p>
    <w:p w14:paraId="0000004C" w14:textId="77777777" w:rsidR="008F0970" w:rsidRDefault="00EE4365">
      <w:pPr>
        <w:widowControl w:val="0"/>
        <w:pBdr>
          <w:top w:val="nil"/>
          <w:left w:val="nil"/>
          <w:bottom w:val="nil"/>
          <w:right w:val="nil"/>
          <w:between w:val="nil"/>
        </w:pBdr>
        <w:spacing w:before="281" w:line="233" w:lineRule="auto"/>
        <w:ind w:left="725" w:right="451" w:hanging="35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that meeting. </w:t>
      </w:r>
    </w:p>
    <w:p w14:paraId="0000004D" w14:textId="1A39AAD2" w:rsidR="008F0970" w:rsidRDefault="006704D3" w:rsidP="006704D3">
      <w:pPr>
        <w:widowControl w:val="0"/>
        <w:pBdr>
          <w:top w:val="nil"/>
          <w:left w:val="nil"/>
          <w:bottom w:val="nil"/>
          <w:right w:val="nil"/>
          <w:between w:val="nil"/>
        </w:pBdr>
        <w:spacing w:before="290" w:line="240" w:lineRule="auto"/>
        <w:ind w:right="237"/>
        <w:jc w:val="center"/>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     </w:t>
      </w:r>
      <w:r w:rsidR="00EE4365" w:rsidRPr="74E1CB32">
        <w:rPr>
          <w:rFonts w:ascii="Cambria" w:eastAsia="Cambria" w:hAnsi="Cambria" w:cs="Cambria"/>
          <w:color w:val="000000" w:themeColor="text1"/>
          <w:sz w:val="24"/>
          <w:szCs w:val="24"/>
        </w:rPr>
        <w:t xml:space="preserve">F. Shall be responsible for organizing, posting, and updating the office hours of the executive board. </w:t>
      </w:r>
    </w:p>
    <w:p w14:paraId="0000004E" w14:textId="70A74B8E" w:rsidR="008F0970" w:rsidRDefault="00EE4365">
      <w:pPr>
        <w:widowControl w:val="0"/>
        <w:pBdr>
          <w:top w:val="nil"/>
          <w:left w:val="nil"/>
          <w:bottom w:val="nil"/>
          <w:right w:val="nil"/>
          <w:between w:val="nil"/>
        </w:pBdr>
        <w:spacing w:before="281" w:line="233" w:lineRule="auto"/>
        <w:ind w:left="730" w:right="409"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G. Shall keep track of the office hours served and report any absences or changes to the </w:t>
      </w:r>
      <w:r w:rsidR="009D4274" w:rsidRPr="74E1CB32">
        <w:rPr>
          <w:rFonts w:ascii="Cambria" w:eastAsia="Cambria" w:hAnsi="Cambria" w:cs="Cambria"/>
          <w:color w:val="000000" w:themeColor="text1"/>
          <w:sz w:val="24"/>
          <w:szCs w:val="24"/>
        </w:rPr>
        <w:t>President and</w:t>
      </w:r>
      <w:r w:rsidRPr="74E1CB32">
        <w:rPr>
          <w:rFonts w:ascii="Cambria" w:eastAsia="Cambria" w:hAnsi="Cambria" w:cs="Cambria"/>
          <w:color w:val="000000" w:themeColor="text1"/>
          <w:sz w:val="24"/>
          <w:szCs w:val="24"/>
        </w:rPr>
        <w:t xml:space="preserve"> Vice-President, who will discuss it with the responsible board member. </w:t>
      </w:r>
    </w:p>
    <w:p w14:paraId="0000004F" w14:textId="7546E321" w:rsidR="008F0970" w:rsidRDefault="00EE4365">
      <w:pPr>
        <w:widowControl w:val="0"/>
        <w:pBdr>
          <w:top w:val="nil"/>
          <w:left w:val="nil"/>
          <w:bottom w:val="nil"/>
          <w:right w:val="nil"/>
          <w:between w:val="nil"/>
        </w:pBdr>
        <w:spacing w:before="290" w:line="233" w:lineRule="auto"/>
        <w:ind w:left="733" w:right="728"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H. Shall be responsible for coordinating and maintaining the executive board’s email access, </w:t>
      </w:r>
      <w:r w:rsidR="009D4274" w:rsidRPr="74E1CB32">
        <w:rPr>
          <w:rFonts w:ascii="Cambria" w:eastAsia="Cambria" w:hAnsi="Cambria" w:cs="Cambria"/>
          <w:color w:val="000000" w:themeColor="text1"/>
          <w:sz w:val="24"/>
          <w:szCs w:val="24"/>
        </w:rPr>
        <w:t>in conjunction</w:t>
      </w:r>
      <w:r w:rsidRPr="74E1CB32">
        <w:rPr>
          <w:rFonts w:ascii="Cambria" w:eastAsia="Cambria" w:hAnsi="Cambria" w:cs="Cambria"/>
          <w:color w:val="000000" w:themeColor="text1"/>
          <w:sz w:val="24"/>
          <w:szCs w:val="24"/>
        </w:rPr>
        <w:t xml:space="preserve"> with Student Affairs Information Technology. </w:t>
      </w:r>
    </w:p>
    <w:p w14:paraId="00000050" w14:textId="77777777" w:rsidR="008F0970" w:rsidRDefault="00EE4365">
      <w:pPr>
        <w:widowControl w:val="0"/>
        <w:pBdr>
          <w:top w:val="nil"/>
          <w:left w:val="nil"/>
          <w:bottom w:val="nil"/>
          <w:right w:val="nil"/>
          <w:between w:val="nil"/>
        </w:pBdr>
        <w:spacing w:before="29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I. Shall maintain equipment in the ARH office. </w:t>
      </w:r>
    </w:p>
    <w:p w14:paraId="00000051" w14:textId="2FF09CD7" w:rsidR="008F0970" w:rsidRDefault="006704D3" w:rsidP="006704D3">
      <w:pPr>
        <w:widowControl w:val="0"/>
        <w:pBdr>
          <w:top w:val="nil"/>
          <w:left w:val="nil"/>
          <w:bottom w:val="nil"/>
          <w:right w:val="nil"/>
          <w:between w:val="nil"/>
        </w:pBdr>
        <w:spacing w:before="281" w:line="240" w:lineRule="auto"/>
        <w:rPr>
          <w:rFonts w:ascii="Cambria" w:eastAsia="Cambria" w:hAnsi="Cambria" w:cs="Cambria"/>
          <w:color w:val="000000"/>
          <w:sz w:val="24"/>
          <w:szCs w:val="24"/>
        </w:rPr>
      </w:pPr>
      <w:r w:rsidRPr="74E1CB32">
        <w:rPr>
          <w:rFonts w:ascii="Cambria" w:eastAsia="Cambria" w:hAnsi="Cambria" w:cs="Cambria"/>
          <w:color w:val="000000" w:themeColor="text1"/>
          <w:sz w:val="24"/>
          <w:szCs w:val="24"/>
        </w:rPr>
        <w:lastRenderedPageBreak/>
        <w:t xml:space="preserve">       </w:t>
      </w:r>
      <w:r w:rsidR="00EE4365" w:rsidRPr="74E1CB32">
        <w:rPr>
          <w:rFonts w:ascii="Cambria" w:eastAsia="Cambria" w:hAnsi="Cambria" w:cs="Cambria"/>
          <w:color w:val="000000" w:themeColor="text1"/>
          <w:sz w:val="24"/>
          <w:szCs w:val="24"/>
        </w:rPr>
        <w:t xml:space="preserve">J. Shall be responsible for digitizing records and archiving an electronic historical account of files. </w:t>
      </w:r>
    </w:p>
    <w:p w14:paraId="00000052" w14:textId="624B688B" w:rsidR="008F0970" w:rsidRDefault="00EE4365">
      <w:pPr>
        <w:widowControl w:val="0"/>
        <w:pBdr>
          <w:top w:val="nil"/>
          <w:left w:val="nil"/>
          <w:bottom w:val="nil"/>
          <w:right w:val="nil"/>
          <w:between w:val="nil"/>
        </w:pBdr>
        <w:spacing w:before="324" w:line="233" w:lineRule="auto"/>
        <w:ind w:left="729" w:right="15" w:hanging="35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K. Shall be responsible for maintaining and monitoring the ARH website, ensuring that information </w:t>
      </w:r>
      <w:r w:rsidR="009D4274" w:rsidRPr="74E1CB32">
        <w:rPr>
          <w:rFonts w:ascii="Cambria" w:eastAsia="Cambria" w:hAnsi="Cambria" w:cs="Cambria"/>
          <w:color w:val="000000" w:themeColor="text1"/>
          <w:sz w:val="24"/>
          <w:szCs w:val="24"/>
        </w:rPr>
        <w:t>is up</w:t>
      </w:r>
      <w:r w:rsidRPr="74E1CB32">
        <w:rPr>
          <w:rFonts w:ascii="Cambria" w:eastAsia="Cambria" w:hAnsi="Cambria" w:cs="Cambria"/>
          <w:color w:val="000000" w:themeColor="text1"/>
          <w:sz w:val="24"/>
          <w:szCs w:val="24"/>
        </w:rPr>
        <w:t xml:space="preserve"> to date. </w:t>
      </w:r>
    </w:p>
    <w:p w14:paraId="00000053" w14:textId="77777777" w:rsidR="008F0970" w:rsidRDefault="00EE4365">
      <w:pPr>
        <w:widowControl w:val="0"/>
        <w:pBdr>
          <w:top w:val="nil"/>
          <w:left w:val="nil"/>
          <w:bottom w:val="nil"/>
          <w:right w:val="nil"/>
          <w:between w:val="nil"/>
        </w:pBdr>
        <w:spacing w:before="33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L. Shall oversee the Care Package and Linens revenue generating program.</w:t>
      </w:r>
    </w:p>
    <w:p w14:paraId="00000054" w14:textId="77777777" w:rsidR="008F0970" w:rsidRDefault="00EE4365">
      <w:pPr>
        <w:widowControl w:val="0"/>
        <w:pBdr>
          <w:top w:val="nil"/>
          <w:left w:val="nil"/>
          <w:bottom w:val="nil"/>
          <w:right w:val="nil"/>
          <w:between w:val="nil"/>
        </w:pBdr>
        <w:spacing w:before="211" w:line="240" w:lineRule="auto"/>
        <w:rPr>
          <w:rFonts w:ascii="Cambria" w:eastAsia="Cambria" w:hAnsi="Cambria" w:cs="Cambria"/>
          <w:color w:val="000000"/>
        </w:rPr>
      </w:pPr>
      <w:r w:rsidRPr="74E1CB32">
        <w:rPr>
          <w:rFonts w:ascii="Cambria" w:eastAsia="Cambria" w:hAnsi="Cambria" w:cs="Cambria"/>
          <w:color w:val="000000" w:themeColor="text1"/>
        </w:rPr>
        <w:t xml:space="preserve"> </w:t>
      </w:r>
    </w:p>
    <w:p w14:paraId="00000055" w14:textId="77777777" w:rsidR="008F0970" w:rsidRDefault="00EE4365">
      <w:pPr>
        <w:widowControl w:val="0"/>
        <w:pBdr>
          <w:top w:val="nil"/>
          <w:left w:val="nil"/>
          <w:bottom w:val="nil"/>
          <w:right w:val="nil"/>
          <w:between w:val="nil"/>
        </w:pBdr>
        <w:spacing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M. Shall present and investigate funding requests at necessary ARH meetings. </w:t>
      </w:r>
    </w:p>
    <w:p w14:paraId="00000056" w14:textId="77777777" w:rsidR="008F0970" w:rsidRDefault="00EE4365">
      <w:pPr>
        <w:widowControl w:val="0"/>
        <w:pBdr>
          <w:top w:val="nil"/>
          <w:left w:val="nil"/>
          <w:bottom w:val="nil"/>
          <w:right w:val="nil"/>
          <w:between w:val="nil"/>
        </w:pBdr>
        <w:spacing w:before="325"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N. Shall attend the Room and Board Fee Review meetings as the fiscal representative from ARH. </w:t>
      </w:r>
    </w:p>
    <w:p w14:paraId="00000057" w14:textId="68E41EDE" w:rsidR="008F0970" w:rsidRDefault="00EE4365">
      <w:pPr>
        <w:widowControl w:val="0"/>
        <w:pBdr>
          <w:top w:val="nil"/>
          <w:left w:val="nil"/>
          <w:bottom w:val="nil"/>
          <w:right w:val="nil"/>
          <w:between w:val="nil"/>
        </w:pBdr>
        <w:spacing w:before="324" w:line="233" w:lineRule="auto"/>
        <w:ind w:left="733" w:right="461"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O. Shall be responsible for the upkeep and ordering of office supplies and equipment for the </w:t>
      </w:r>
      <w:r w:rsidR="009D4274" w:rsidRPr="74E1CB32">
        <w:rPr>
          <w:rFonts w:ascii="Cambria" w:eastAsia="Cambria" w:hAnsi="Cambria" w:cs="Cambria"/>
          <w:color w:val="000000" w:themeColor="text1"/>
          <w:sz w:val="24"/>
          <w:szCs w:val="24"/>
        </w:rPr>
        <w:t>ARH office</w:t>
      </w:r>
      <w:r w:rsidRPr="74E1CB32">
        <w:rPr>
          <w:rFonts w:ascii="Cambria" w:eastAsia="Cambria" w:hAnsi="Cambria" w:cs="Cambria"/>
          <w:color w:val="000000" w:themeColor="text1"/>
          <w:sz w:val="24"/>
          <w:szCs w:val="24"/>
        </w:rPr>
        <w:t xml:space="preserve">. </w:t>
      </w:r>
    </w:p>
    <w:p w14:paraId="00000058" w14:textId="7C8761B5" w:rsidR="008F0970" w:rsidRDefault="00EE4365">
      <w:pPr>
        <w:widowControl w:val="0"/>
        <w:pBdr>
          <w:top w:val="nil"/>
          <w:left w:val="nil"/>
          <w:bottom w:val="nil"/>
          <w:right w:val="nil"/>
          <w:between w:val="nil"/>
        </w:pBdr>
        <w:spacing w:before="330" w:line="233" w:lineRule="auto"/>
        <w:ind w:left="732" w:right="208" w:hanging="35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P. Shall recommend the amount of funds necessary for supporting future fundraising efforts, </w:t>
      </w:r>
      <w:r w:rsidR="009D4274" w:rsidRPr="74E1CB32">
        <w:rPr>
          <w:rFonts w:ascii="Cambria" w:eastAsia="Cambria" w:hAnsi="Cambria" w:cs="Cambria"/>
          <w:color w:val="000000" w:themeColor="text1"/>
          <w:sz w:val="24"/>
          <w:szCs w:val="24"/>
        </w:rPr>
        <w:t>which shall</w:t>
      </w:r>
      <w:r w:rsidRPr="74E1CB32">
        <w:rPr>
          <w:rFonts w:ascii="Cambria" w:eastAsia="Cambria" w:hAnsi="Cambria" w:cs="Cambria"/>
          <w:color w:val="000000" w:themeColor="text1"/>
          <w:sz w:val="24"/>
          <w:szCs w:val="24"/>
        </w:rPr>
        <w:t xml:space="preserve"> be reserved, to the Executive Board. </w:t>
      </w:r>
    </w:p>
    <w:p w14:paraId="00000059" w14:textId="77777777" w:rsidR="008F0970" w:rsidRDefault="00EE4365">
      <w:pPr>
        <w:widowControl w:val="0"/>
        <w:pBdr>
          <w:top w:val="nil"/>
          <w:left w:val="nil"/>
          <w:bottom w:val="nil"/>
          <w:right w:val="nil"/>
          <w:between w:val="nil"/>
        </w:pBdr>
        <w:spacing w:before="333"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Q. Shall present a balanced budget at least once a semester. </w:t>
      </w:r>
    </w:p>
    <w:p w14:paraId="0000005A" w14:textId="77777777" w:rsidR="008F0970" w:rsidRDefault="00EE4365">
      <w:pPr>
        <w:widowControl w:val="0"/>
        <w:pBdr>
          <w:top w:val="nil"/>
          <w:left w:val="nil"/>
          <w:bottom w:val="nil"/>
          <w:right w:val="nil"/>
          <w:between w:val="nil"/>
        </w:pBdr>
        <w:spacing w:before="562"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4: Director of Community Engagement  </w:t>
      </w:r>
    </w:p>
    <w:p w14:paraId="0000005B" w14:textId="77777777" w:rsidR="008F0970" w:rsidRDefault="00EE4365">
      <w:pPr>
        <w:widowControl w:val="0"/>
        <w:pBdr>
          <w:top w:val="nil"/>
          <w:left w:val="nil"/>
          <w:bottom w:val="nil"/>
          <w:right w:val="nil"/>
          <w:between w:val="nil"/>
        </w:pBdr>
        <w:spacing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Shall be required to serve a minimum four (4) office hours per week. </w:t>
      </w:r>
    </w:p>
    <w:p w14:paraId="0000005C" w14:textId="77777777" w:rsidR="008F0970" w:rsidRDefault="00EE4365">
      <w:pPr>
        <w:widowControl w:val="0"/>
        <w:pBdr>
          <w:top w:val="nil"/>
          <w:left w:val="nil"/>
          <w:bottom w:val="nil"/>
          <w:right w:val="nil"/>
          <w:between w:val="nil"/>
        </w:pBdr>
        <w:spacing w:before="43"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Two (2) of the four (4) shall be served in the ARH office. </w:t>
      </w:r>
    </w:p>
    <w:p w14:paraId="0000005D" w14:textId="063E29A2" w:rsidR="008F0970" w:rsidRDefault="00EE4365">
      <w:pPr>
        <w:widowControl w:val="0"/>
        <w:pBdr>
          <w:top w:val="nil"/>
          <w:left w:val="nil"/>
          <w:bottom w:val="nil"/>
          <w:right w:val="nil"/>
          <w:between w:val="nil"/>
        </w:pBdr>
        <w:spacing w:before="283" w:line="233" w:lineRule="auto"/>
        <w:ind w:left="726" w:right="69" w:hanging="35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Shall work with the Director of Administrative Affairs to ensure that they follow the </w:t>
      </w:r>
      <w:r w:rsidR="009D4274" w:rsidRPr="74E1CB32">
        <w:rPr>
          <w:rFonts w:ascii="Cambria" w:eastAsia="Cambria" w:hAnsi="Cambria" w:cs="Cambria"/>
          <w:color w:val="000000" w:themeColor="text1"/>
          <w:sz w:val="24"/>
          <w:szCs w:val="24"/>
        </w:rPr>
        <w:t>programming budget</w:t>
      </w:r>
      <w:r w:rsidRPr="74E1CB32">
        <w:rPr>
          <w:rFonts w:ascii="Cambria" w:eastAsia="Cambria" w:hAnsi="Cambria" w:cs="Cambria"/>
          <w:color w:val="000000" w:themeColor="text1"/>
          <w:sz w:val="24"/>
          <w:szCs w:val="24"/>
        </w:rPr>
        <w:t xml:space="preserve">. </w:t>
      </w:r>
    </w:p>
    <w:p w14:paraId="0000005E" w14:textId="5655AF95" w:rsidR="008F0970" w:rsidRDefault="00EE4365">
      <w:pPr>
        <w:widowControl w:val="0"/>
        <w:pBdr>
          <w:top w:val="nil"/>
          <w:left w:val="nil"/>
          <w:bottom w:val="nil"/>
          <w:right w:val="nil"/>
          <w:between w:val="nil"/>
        </w:pBdr>
        <w:spacing w:before="287" w:line="235" w:lineRule="auto"/>
        <w:ind w:left="733" w:right="1478"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Shall act as the liaison between ARH and on-campus multicultural and </w:t>
      </w:r>
      <w:r w:rsidR="009D4274" w:rsidRPr="74E1CB32">
        <w:rPr>
          <w:rFonts w:ascii="Cambria" w:eastAsia="Cambria" w:hAnsi="Cambria" w:cs="Cambria"/>
          <w:color w:val="000000" w:themeColor="text1"/>
          <w:sz w:val="24"/>
          <w:szCs w:val="24"/>
        </w:rPr>
        <w:t>sustainability organizations</w:t>
      </w:r>
      <w:r w:rsidRPr="74E1CB32">
        <w:rPr>
          <w:rFonts w:ascii="Cambria" w:eastAsia="Cambria" w:hAnsi="Cambria" w:cs="Cambria"/>
          <w:color w:val="000000" w:themeColor="text1"/>
          <w:sz w:val="24"/>
          <w:szCs w:val="24"/>
        </w:rPr>
        <w:t xml:space="preserve">. </w:t>
      </w:r>
    </w:p>
    <w:p w14:paraId="00000060" w14:textId="550A6BA6" w:rsidR="008F0970" w:rsidRPr="006704D3" w:rsidRDefault="00EE4365" w:rsidP="006704D3">
      <w:pPr>
        <w:widowControl w:val="0"/>
        <w:pBdr>
          <w:top w:val="nil"/>
          <w:left w:val="nil"/>
          <w:bottom w:val="nil"/>
          <w:right w:val="nil"/>
          <w:between w:val="nil"/>
        </w:pBdr>
        <w:spacing w:before="285"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Shall be responsible for hosting annual philanthropic and service programs. </w:t>
      </w:r>
    </w:p>
    <w:p w14:paraId="00000061" w14:textId="4FCF9159" w:rsidR="008F0970" w:rsidRDefault="00EE4365" w:rsidP="74E1CB32">
      <w:pPr>
        <w:widowControl w:val="0"/>
        <w:pBdr>
          <w:top w:val="nil"/>
          <w:left w:val="nil"/>
          <w:bottom w:val="nil"/>
          <w:right w:val="nil"/>
          <w:between w:val="nil"/>
        </w:pBdr>
        <w:spacing w:before="283" w:line="234" w:lineRule="auto"/>
        <w:ind w:left="729" w:right="49" w:hanging="35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Shall be responsible for forming a Programming Committee consisting of one </w:t>
      </w:r>
      <w:r w:rsidR="009D4274" w:rsidRPr="74E1CB32">
        <w:rPr>
          <w:rFonts w:ascii="Cambria" w:eastAsia="Cambria" w:hAnsi="Cambria" w:cs="Cambria"/>
          <w:color w:val="000000" w:themeColor="text1"/>
          <w:sz w:val="24"/>
          <w:szCs w:val="24"/>
        </w:rPr>
        <w:t>Programming Coordinator</w:t>
      </w:r>
      <w:r w:rsidRPr="74E1CB32">
        <w:rPr>
          <w:rFonts w:ascii="Cambria" w:eastAsia="Cambria" w:hAnsi="Cambria" w:cs="Cambria"/>
          <w:color w:val="000000" w:themeColor="text1"/>
          <w:sz w:val="24"/>
          <w:szCs w:val="24"/>
        </w:rPr>
        <w:t xml:space="preserve"> from each area of campus. Will meet </w:t>
      </w:r>
      <w:r w:rsidRPr="74E1CB32">
        <w:rPr>
          <w:rFonts w:ascii="Cambria" w:eastAsia="Cambria" w:hAnsi="Cambria" w:cs="Cambria"/>
          <w:sz w:val="24"/>
          <w:szCs w:val="24"/>
        </w:rPr>
        <w:t xml:space="preserve">every </w:t>
      </w:r>
      <w:r w:rsidRPr="74E1CB32">
        <w:rPr>
          <w:rFonts w:ascii="Cambria" w:eastAsia="Cambria" w:hAnsi="Cambria" w:cs="Cambria"/>
          <w:color w:val="000000" w:themeColor="text1"/>
          <w:sz w:val="24"/>
          <w:szCs w:val="24"/>
        </w:rPr>
        <w:t xml:space="preserve">2 weeks to brainstorm, plan, and correlate programs throughout campus. </w:t>
      </w:r>
    </w:p>
    <w:p w14:paraId="00000062" w14:textId="4694262D" w:rsidR="008F0970" w:rsidRDefault="00EE4365" w:rsidP="74E1CB32">
      <w:pPr>
        <w:widowControl w:val="0"/>
        <w:pBdr>
          <w:top w:val="nil"/>
          <w:left w:val="nil"/>
          <w:bottom w:val="nil"/>
          <w:right w:val="nil"/>
          <w:between w:val="nil"/>
        </w:pBdr>
        <w:spacing w:before="289"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F. Shall be responsible for submitting an Of the Month for each program they put on.</w:t>
      </w:r>
      <w:r w:rsidRPr="74E1CB32">
        <w:rPr>
          <w:rFonts w:ascii="Cambria" w:eastAsia="Cambria" w:hAnsi="Cambria" w:cs="Cambria"/>
          <w:sz w:val="24"/>
          <w:szCs w:val="24"/>
        </w:rPr>
        <w:t xml:space="preserve"> </w:t>
      </w:r>
    </w:p>
    <w:p w14:paraId="00000063" w14:textId="6C5282F3" w:rsidR="008F0970" w:rsidRDefault="00EE4365">
      <w:pPr>
        <w:widowControl w:val="0"/>
        <w:pBdr>
          <w:top w:val="nil"/>
          <w:left w:val="nil"/>
          <w:bottom w:val="nil"/>
          <w:right w:val="nil"/>
          <w:between w:val="nil"/>
        </w:pBdr>
        <w:spacing w:before="281" w:line="233" w:lineRule="auto"/>
        <w:ind w:left="735" w:right="250" w:hanging="36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G. Shall be responsible for conducting post program improvement discussions at the next </w:t>
      </w:r>
      <w:r w:rsidR="009D4274" w:rsidRPr="74E1CB32">
        <w:rPr>
          <w:rFonts w:ascii="Cambria" w:eastAsia="Cambria" w:hAnsi="Cambria" w:cs="Cambria"/>
          <w:color w:val="000000" w:themeColor="text1"/>
          <w:sz w:val="24"/>
          <w:szCs w:val="24"/>
        </w:rPr>
        <w:t>available Executive</w:t>
      </w:r>
      <w:r w:rsidRPr="74E1CB32">
        <w:rPr>
          <w:rFonts w:ascii="Cambria" w:eastAsia="Cambria" w:hAnsi="Cambria" w:cs="Cambria"/>
          <w:color w:val="000000" w:themeColor="text1"/>
          <w:sz w:val="24"/>
          <w:szCs w:val="24"/>
        </w:rPr>
        <w:t xml:space="preserve"> Board Meeting and writing a post program synopsis to be held for record. </w:t>
      </w:r>
    </w:p>
    <w:p w14:paraId="00000064" w14:textId="77777777" w:rsidR="008F0970" w:rsidRDefault="00EE4365">
      <w:pPr>
        <w:widowControl w:val="0"/>
        <w:pBdr>
          <w:top w:val="nil"/>
          <w:left w:val="nil"/>
          <w:bottom w:val="nil"/>
          <w:right w:val="nil"/>
          <w:between w:val="nil"/>
        </w:pBdr>
        <w:spacing w:before="614"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5: Director of Marketing  </w:t>
      </w:r>
    </w:p>
    <w:p w14:paraId="00000065" w14:textId="77777777" w:rsidR="008F0970" w:rsidRDefault="00EE4365">
      <w:pPr>
        <w:widowControl w:val="0"/>
        <w:pBdr>
          <w:top w:val="nil"/>
          <w:left w:val="nil"/>
          <w:bottom w:val="nil"/>
          <w:right w:val="nil"/>
          <w:between w:val="nil"/>
        </w:pBdr>
        <w:spacing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Shall be required to serve a minimum of four (4) office hours per week. </w:t>
      </w:r>
    </w:p>
    <w:p w14:paraId="00000066" w14:textId="77777777" w:rsidR="008F0970" w:rsidRDefault="00EE4365">
      <w:pPr>
        <w:widowControl w:val="0"/>
        <w:pBdr>
          <w:top w:val="nil"/>
          <w:left w:val="nil"/>
          <w:bottom w:val="nil"/>
          <w:right w:val="nil"/>
          <w:between w:val="nil"/>
        </w:pBdr>
        <w:spacing w:before="282"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Two (2) of the four (4) shall be served in the ARH office. </w:t>
      </w:r>
    </w:p>
    <w:p w14:paraId="00000067" w14:textId="43D373FC" w:rsidR="008F0970" w:rsidRDefault="00EE4365">
      <w:pPr>
        <w:widowControl w:val="0"/>
        <w:pBdr>
          <w:top w:val="nil"/>
          <w:left w:val="nil"/>
          <w:bottom w:val="nil"/>
          <w:right w:val="nil"/>
          <w:between w:val="nil"/>
        </w:pBdr>
        <w:spacing w:before="283" w:line="233" w:lineRule="auto"/>
        <w:ind w:left="726" w:right="421" w:hanging="35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Shall work with the Director of Administrative Affairs to ensure that they follow the </w:t>
      </w:r>
      <w:r w:rsidR="009D4274" w:rsidRPr="74E1CB32">
        <w:rPr>
          <w:rFonts w:ascii="Cambria" w:eastAsia="Cambria" w:hAnsi="Cambria" w:cs="Cambria"/>
          <w:color w:val="000000" w:themeColor="text1"/>
          <w:sz w:val="24"/>
          <w:szCs w:val="24"/>
        </w:rPr>
        <w:t xml:space="preserve">marketing </w:t>
      </w:r>
      <w:r w:rsidR="009D4274" w:rsidRPr="74E1CB32">
        <w:rPr>
          <w:rFonts w:ascii="Cambria" w:eastAsia="Cambria" w:hAnsi="Cambria" w:cs="Cambria"/>
          <w:color w:val="000000" w:themeColor="text1"/>
          <w:sz w:val="24"/>
          <w:szCs w:val="24"/>
        </w:rPr>
        <w:lastRenderedPageBreak/>
        <w:t>budget</w:t>
      </w:r>
      <w:r w:rsidRPr="74E1CB32">
        <w:rPr>
          <w:rFonts w:ascii="Cambria" w:eastAsia="Cambria" w:hAnsi="Cambria" w:cs="Cambria"/>
          <w:color w:val="000000" w:themeColor="text1"/>
          <w:sz w:val="24"/>
          <w:szCs w:val="24"/>
        </w:rPr>
        <w:t xml:space="preserve">. </w:t>
      </w:r>
    </w:p>
    <w:p w14:paraId="00000068" w14:textId="77777777" w:rsidR="008F0970" w:rsidRDefault="00EE4365">
      <w:pPr>
        <w:widowControl w:val="0"/>
        <w:pBdr>
          <w:top w:val="nil"/>
          <w:left w:val="nil"/>
          <w:bottom w:val="nil"/>
          <w:right w:val="nil"/>
          <w:between w:val="nil"/>
        </w:pBdr>
        <w:spacing w:before="29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Shall be responsible for creating and designing T-Shirts for ARH needs.  </w:t>
      </w:r>
    </w:p>
    <w:p w14:paraId="7C18E1DE" w14:textId="77777777" w:rsidR="009D4274" w:rsidRDefault="00EE4365" w:rsidP="009D4274">
      <w:pPr>
        <w:widowControl w:val="0"/>
        <w:pBdr>
          <w:top w:val="nil"/>
          <w:left w:val="nil"/>
          <w:bottom w:val="nil"/>
          <w:right w:val="nil"/>
          <w:between w:val="nil"/>
        </w:pBdr>
        <w:spacing w:before="281"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Shall be responsible for creating all fliers and advertisements for ARH events. </w:t>
      </w:r>
    </w:p>
    <w:p w14:paraId="0000006B" w14:textId="5C607943" w:rsidR="008F0970" w:rsidRDefault="00EE4365" w:rsidP="009D4274">
      <w:pPr>
        <w:widowControl w:val="0"/>
        <w:pBdr>
          <w:top w:val="nil"/>
          <w:left w:val="nil"/>
          <w:bottom w:val="nil"/>
          <w:right w:val="nil"/>
          <w:between w:val="nil"/>
        </w:pBdr>
        <w:spacing w:before="281"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Shall be responsible for changing the ARH office bulletin boards in front of the office monthly. </w:t>
      </w:r>
    </w:p>
    <w:p w14:paraId="0000006C" w14:textId="0429CB37" w:rsidR="008F0970" w:rsidRDefault="00EE4365">
      <w:pPr>
        <w:widowControl w:val="0"/>
        <w:pBdr>
          <w:top w:val="nil"/>
          <w:left w:val="nil"/>
          <w:bottom w:val="nil"/>
          <w:right w:val="nil"/>
          <w:between w:val="nil"/>
        </w:pBdr>
        <w:spacing w:before="281" w:line="235" w:lineRule="auto"/>
        <w:ind w:left="729" w:right="52" w:hanging="35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F. Shall supervise ARH’s involvement with online social media, including but not limited </w:t>
      </w:r>
      <w:r w:rsidR="009D4274" w:rsidRPr="74E1CB32">
        <w:rPr>
          <w:rFonts w:ascii="Cambria" w:eastAsia="Cambria" w:hAnsi="Cambria" w:cs="Cambria"/>
          <w:color w:val="000000" w:themeColor="text1"/>
          <w:sz w:val="24"/>
          <w:szCs w:val="24"/>
        </w:rPr>
        <w:t>to publicizing</w:t>
      </w:r>
      <w:r w:rsidRPr="74E1CB32">
        <w:rPr>
          <w:rFonts w:ascii="Cambria" w:eastAsia="Cambria" w:hAnsi="Cambria" w:cs="Cambria"/>
          <w:color w:val="000000" w:themeColor="text1"/>
          <w:sz w:val="24"/>
          <w:szCs w:val="24"/>
        </w:rPr>
        <w:t xml:space="preserve"> ARH events and programs, maintaining ARH’s Student Involvement Center profile, </w:t>
      </w:r>
      <w:r w:rsidR="009D4274" w:rsidRPr="74E1CB32">
        <w:rPr>
          <w:rFonts w:ascii="Cambria" w:eastAsia="Cambria" w:hAnsi="Cambria" w:cs="Cambria"/>
          <w:color w:val="000000" w:themeColor="text1"/>
          <w:sz w:val="24"/>
          <w:szCs w:val="24"/>
        </w:rPr>
        <w:t>and any</w:t>
      </w:r>
      <w:r w:rsidRPr="74E1CB32">
        <w:rPr>
          <w:rFonts w:ascii="Cambria" w:eastAsia="Cambria" w:hAnsi="Cambria" w:cs="Cambria"/>
          <w:color w:val="000000" w:themeColor="text1"/>
          <w:sz w:val="24"/>
          <w:szCs w:val="24"/>
        </w:rPr>
        <w:t xml:space="preserve"> other online profiles created in ARH’s name. </w:t>
      </w:r>
    </w:p>
    <w:p w14:paraId="0000006D" w14:textId="77777777" w:rsidR="008F0970" w:rsidRDefault="00EE4365">
      <w:pPr>
        <w:widowControl w:val="0"/>
        <w:pBdr>
          <w:top w:val="nil"/>
          <w:left w:val="nil"/>
          <w:bottom w:val="nil"/>
          <w:right w:val="nil"/>
          <w:between w:val="nil"/>
        </w:pBdr>
        <w:spacing w:before="569"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6: National Communications Coordinator </w:t>
      </w:r>
    </w:p>
    <w:p w14:paraId="0000006E" w14:textId="77777777" w:rsidR="008F0970" w:rsidRDefault="00EE4365">
      <w:pPr>
        <w:widowControl w:val="0"/>
        <w:pBdr>
          <w:top w:val="nil"/>
          <w:left w:val="nil"/>
          <w:bottom w:val="nil"/>
          <w:right w:val="nil"/>
          <w:between w:val="nil"/>
        </w:pBdr>
        <w:spacing w:before="281"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Shall be required to serve a minimum four (4) office hours per week. </w:t>
      </w:r>
    </w:p>
    <w:p w14:paraId="0000006F" w14:textId="77777777" w:rsidR="008F0970" w:rsidRDefault="00EE4365">
      <w:pPr>
        <w:widowControl w:val="0"/>
        <w:pBdr>
          <w:top w:val="nil"/>
          <w:left w:val="nil"/>
          <w:bottom w:val="nil"/>
          <w:right w:val="nil"/>
          <w:between w:val="nil"/>
        </w:pBdr>
        <w:spacing w:before="283"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Two (2) of the four (4) shall be served in the ARH office. </w:t>
      </w:r>
    </w:p>
    <w:p w14:paraId="00000070" w14:textId="5A2D89D6" w:rsidR="008F0970" w:rsidRDefault="00EE4365">
      <w:pPr>
        <w:widowControl w:val="0"/>
        <w:pBdr>
          <w:top w:val="nil"/>
          <w:left w:val="nil"/>
          <w:bottom w:val="nil"/>
          <w:right w:val="nil"/>
          <w:between w:val="nil"/>
        </w:pBdr>
        <w:spacing w:before="281" w:line="233" w:lineRule="auto"/>
        <w:ind w:left="733" w:right="1081"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Shall be responsible for attending all national, regional, and state business meetings </w:t>
      </w:r>
      <w:r w:rsidR="009D4274" w:rsidRPr="74E1CB32">
        <w:rPr>
          <w:rFonts w:ascii="Cambria" w:eastAsia="Cambria" w:hAnsi="Cambria" w:cs="Cambria"/>
          <w:color w:val="000000" w:themeColor="text1"/>
          <w:sz w:val="24"/>
          <w:szCs w:val="24"/>
        </w:rPr>
        <w:t>and conferences</w:t>
      </w:r>
      <w:r w:rsidRPr="74E1CB32">
        <w:rPr>
          <w:rFonts w:ascii="Cambria" w:eastAsia="Cambria" w:hAnsi="Cambria" w:cs="Cambria"/>
          <w:color w:val="000000" w:themeColor="text1"/>
          <w:sz w:val="24"/>
          <w:szCs w:val="24"/>
        </w:rPr>
        <w:t xml:space="preserve">. </w:t>
      </w:r>
    </w:p>
    <w:p w14:paraId="00000071" w14:textId="4A445E64" w:rsidR="008F0970" w:rsidRDefault="00EE4365">
      <w:pPr>
        <w:widowControl w:val="0"/>
        <w:pBdr>
          <w:top w:val="nil"/>
          <w:left w:val="nil"/>
          <w:bottom w:val="nil"/>
          <w:right w:val="nil"/>
          <w:between w:val="nil"/>
        </w:pBdr>
        <w:spacing w:before="290" w:line="233" w:lineRule="auto"/>
        <w:ind w:left="733" w:right="496"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Shall be responsible for submitting material as assigned by the NACURH, GLACURH, and </w:t>
      </w:r>
      <w:r w:rsidR="009D4274" w:rsidRPr="74E1CB32">
        <w:rPr>
          <w:rFonts w:ascii="Cambria" w:eastAsia="Cambria" w:hAnsi="Cambria" w:cs="Cambria"/>
          <w:color w:val="000000" w:themeColor="text1"/>
          <w:sz w:val="24"/>
          <w:szCs w:val="24"/>
        </w:rPr>
        <w:t>IRHA constitutions</w:t>
      </w:r>
      <w:r w:rsidRPr="74E1CB32">
        <w:rPr>
          <w:rFonts w:ascii="Cambria" w:eastAsia="Cambria" w:hAnsi="Cambria" w:cs="Cambria"/>
          <w:color w:val="000000" w:themeColor="text1"/>
          <w:sz w:val="24"/>
          <w:szCs w:val="24"/>
        </w:rPr>
        <w:t xml:space="preserve"> and policy books including but not limited to the RFI. </w:t>
      </w:r>
    </w:p>
    <w:p w14:paraId="00000072" w14:textId="22492904" w:rsidR="008F0970" w:rsidRDefault="00EE4365">
      <w:pPr>
        <w:widowControl w:val="0"/>
        <w:pBdr>
          <w:top w:val="nil"/>
          <w:left w:val="nil"/>
          <w:bottom w:val="nil"/>
          <w:right w:val="nil"/>
          <w:between w:val="nil"/>
        </w:pBdr>
        <w:spacing w:before="287" w:line="235" w:lineRule="auto"/>
        <w:ind w:left="731" w:right="526" w:hanging="356"/>
        <w:rPr>
          <w:rFonts w:ascii="Cambria" w:eastAsia="Cambria" w:hAnsi="Cambria" w:cs="Cambria"/>
          <w:sz w:val="24"/>
          <w:szCs w:val="24"/>
        </w:rPr>
      </w:pPr>
      <w:r w:rsidRPr="74E1CB32">
        <w:rPr>
          <w:rFonts w:ascii="Cambria" w:eastAsia="Cambria" w:hAnsi="Cambria" w:cs="Cambria"/>
          <w:color w:val="000000" w:themeColor="text1"/>
          <w:sz w:val="24"/>
          <w:szCs w:val="24"/>
        </w:rPr>
        <w:t xml:space="preserve">D. Shall be responsible for maintaining contact with NACURH, GLACURH, and IRHA </w:t>
      </w:r>
      <w:r w:rsidR="009D4274" w:rsidRPr="74E1CB32">
        <w:rPr>
          <w:rFonts w:ascii="Cambria" w:eastAsia="Cambria" w:hAnsi="Cambria" w:cs="Cambria"/>
          <w:color w:val="000000" w:themeColor="text1"/>
          <w:sz w:val="24"/>
          <w:szCs w:val="24"/>
        </w:rPr>
        <w:t>organization members</w:t>
      </w:r>
      <w:r w:rsidRPr="74E1CB32">
        <w:rPr>
          <w:rFonts w:ascii="Cambria" w:eastAsia="Cambria" w:hAnsi="Cambria" w:cs="Cambria"/>
          <w:color w:val="000000" w:themeColor="text1"/>
          <w:sz w:val="24"/>
          <w:szCs w:val="24"/>
        </w:rPr>
        <w:t xml:space="preserve"> over their listservs. </w:t>
      </w:r>
    </w:p>
    <w:p w14:paraId="00000073" w14:textId="77777777" w:rsidR="008F0970" w:rsidRDefault="00EE4365">
      <w:pPr>
        <w:widowControl w:val="0"/>
        <w:pBdr>
          <w:top w:val="nil"/>
          <w:left w:val="nil"/>
          <w:bottom w:val="nil"/>
          <w:right w:val="nil"/>
          <w:between w:val="nil"/>
        </w:pBdr>
        <w:spacing w:before="285"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Shall be responsible for submitting OTM’s to the regional and state organizations each month. </w:t>
      </w:r>
    </w:p>
    <w:p w14:paraId="00000074" w14:textId="6E22E7B5" w:rsidR="008F0970" w:rsidRDefault="00EE4365">
      <w:pPr>
        <w:widowControl w:val="0"/>
        <w:pBdr>
          <w:top w:val="nil"/>
          <w:left w:val="nil"/>
          <w:bottom w:val="nil"/>
          <w:right w:val="nil"/>
          <w:between w:val="nil"/>
        </w:pBdr>
        <w:spacing w:before="283" w:line="233" w:lineRule="auto"/>
        <w:ind w:left="730" w:right="360"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F. Shall be responsible for the distribution and collection of conference program evaluation </w:t>
      </w:r>
      <w:r w:rsidR="009D4274" w:rsidRPr="74E1CB32">
        <w:rPr>
          <w:rFonts w:ascii="Cambria" w:eastAsia="Cambria" w:hAnsi="Cambria" w:cs="Cambria"/>
          <w:color w:val="000000" w:themeColor="text1"/>
          <w:sz w:val="24"/>
          <w:szCs w:val="24"/>
        </w:rPr>
        <w:t>forms from</w:t>
      </w:r>
      <w:r w:rsidRPr="74E1CB32">
        <w:rPr>
          <w:rFonts w:ascii="Cambria" w:eastAsia="Cambria" w:hAnsi="Cambria" w:cs="Cambria"/>
          <w:color w:val="000000" w:themeColor="text1"/>
          <w:sz w:val="24"/>
          <w:szCs w:val="24"/>
        </w:rPr>
        <w:t xml:space="preserve"> all conference participants. </w:t>
      </w:r>
    </w:p>
    <w:p w14:paraId="00000075" w14:textId="0337776E" w:rsidR="008F0970" w:rsidRDefault="00EE4365">
      <w:pPr>
        <w:widowControl w:val="0"/>
        <w:pBdr>
          <w:top w:val="nil"/>
          <w:left w:val="nil"/>
          <w:bottom w:val="nil"/>
          <w:right w:val="nil"/>
          <w:between w:val="nil"/>
        </w:pBdr>
        <w:spacing w:before="288" w:line="234" w:lineRule="auto"/>
        <w:ind w:left="725" w:right="14" w:hanging="35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G. Shall be responsible for compiling a wrap-up report regarding any conference or business </w:t>
      </w:r>
      <w:r w:rsidR="009D4274" w:rsidRPr="74E1CB32">
        <w:rPr>
          <w:rFonts w:ascii="Cambria" w:eastAsia="Cambria" w:hAnsi="Cambria" w:cs="Cambria"/>
          <w:color w:val="000000" w:themeColor="text1"/>
          <w:sz w:val="24"/>
          <w:szCs w:val="24"/>
        </w:rPr>
        <w:t>meeting attended</w:t>
      </w:r>
      <w:r w:rsidRPr="74E1CB32">
        <w:rPr>
          <w:rFonts w:ascii="Cambria" w:eastAsia="Cambria" w:hAnsi="Cambria" w:cs="Cambria"/>
          <w:color w:val="000000" w:themeColor="text1"/>
          <w:sz w:val="24"/>
          <w:szCs w:val="24"/>
        </w:rPr>
        <w:t xml:space="preserve"> that is affiliated with GLACURH, IRHA, or NACURH. This report shall be included in their transition binder. </w:t>
      </w:r>
    </w:p>
    <w:p w14:paraId="00000076" w14:textId="77777777" w:rsidR="008F0970" w:rsidRDefault="00EE4365">
      <w:pPr>
        <w:widowControl w:val="0"/>
        <w:pBdr>
          <w:top w:val="nil"/>
          <w:left w:val="nil"/>
          <w:bottom w:val="nil"/>
          <w:right w:val="nil"/>
          <w:between w:val="nil"/>
        </w:pBdr>
        <w:spacing w:before="286"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H. Shall be responsible for leading delegations at NACURH, GLACURH, and IRHA. </w:t>
      </w:r>
    </w:p>
    <w:p w14:paraId="00000077" w14:textId="0A5B9069" w:rsidR="008F0970" w:rsidRDefault="00EE4365">
      <w:pPr>
        <w:widowControl w:val="0"/>
        <w:pBdr>
          <w:top w:val="nil"/>
          <w:left w:val="nil"/>
          <w:bottom w:val="nil"/>
          <w:right w:val="nil"/>
          <w:between w:val="nil"/>
        </w:pBdr>
        <w:spacing w:before="283" w:line="233" w:lineRule="auto"/>
        <w:ind w:left="732" w:right="296" w:hanging="35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I. Shall be responsible for establishing an application process for those interested in attending </w:t>
      </w:r>
      <w:r w:rsidR="009D4274" w:rsidRPr="74E1CB32">
        <w:rPr>
          <w:rFonts w:ascii="Cambria" w:eastAsia="Cambria" w:hAnsi="Cambria" w:cs="Cambria"/>
          <w:color w:val="000000" w:themeColor="text1"/>
          <w:sz w:val="24"/>
          <w:szCs w:val="24"/>
        </w:rPr>
        <w:t>the state</w:t>
      </w:r>
      <w:r w:rsidRPr="74E1CB32">
        <w:rPr>
          <w:rFonts w:ascii="Cambria" w:eastAsia="Cambria" w:hAnsi="Cambria" w:cs="Cambria"/>
          <w:color w:val="000000" w:themeColor="text1"/>
          <w:sz w:val="24"/>
          <w:szCs w:val="24"/>
        </w:rPr>
        <w:t xml:space="preserve">, regional, and national conferences. </w:t>
      </w:r>
    </w:p>
    <w:p w14:paraId="00000078" w14:textId="59858AAB" w:rsidR="008F0970" w:rsidRDefault="00EE4365">
      <w:pPr>
        <w:widowControl w:val="0"/>
        <w:pBdr>
          <w:top w:val="nil"/>
          <w:left w:val="nil"/>
          <w:bottom w:val="nil"/>
          <w:right w:val="nil"/>
          <w:between w:val="nil"/>
        </w:pBdr>
        <w:spacing w:before="290" w:line="233" w:lineRule="auto"/>
        <w:ind w:left="731" w:right="832" w:hanging="36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J. Shall be responsible, in conjunction with the advisor(s), for selecting the delegation for </w:t>
      </w:r>
      <w:r w:rsidR="009D4274" w:rsidRPr="74E1CB32">
        <w:rPr>
          <w:rFonts w:ascii="Cambria" w:eastAsia="Cambria" w:hAnsi="Cambria" w:cs="Cambria"/>
          <w:color w:val="000000" w:themeColor="text1"/>
          <w:sz w:val="24"/>
          <w:szCs w:val="24"/>
        </w:rPr>
        <w:t>the national</w:t>
      </w:r>
      <w:r w:rsidRPr="74E1CB32">
        <w:rPr>
          <w:rFonts w:ascii="Cambria" w:eastAsia="Cambria" w:hAnsi="Cambria" w:cs="Cambria"/>
          <w:color w:val="000000" w:themeColor="text1"/>
          <w:sz w:val="24"/>
          <w:szCs w:val="24"/>
        </w:rPr>
        <w:t xml:space="preserve">, regional, and state conferences. </w:t>
      </w:r>
    </w:p>
    <w:p w14:paraId="00000079" w14:textId="77777777" w:rsidR="008F0970" w:rsidRDefault="00EE4365">
      <w:pPr>
        <w:widowControl w:val="0"/>
        <w:pBdr>
          <w:top w:val="nil"/>
          <w:left w:val="nil"/>
          <w:bottom w:val="nil"/>
          <w:right w:val="nil"/>
          <w:between w:val="nil"/>
        </w:pBdr>
        <w:spacing w:before="287" w:line="470" w:lineRule="auto"/>
        <w:ind w:left="374" w:right="74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K. Shall be responsible for coordinating fundraising efforts for each conference’s philanthropy. L. Shall serve as the Parliamentarian during ARH meetings. </w:t>
      </w:r>
    </w:p>
    <w:p w14:paraId="0000007A" w14:textId="77777777" w:rsidR="008F0970" w:rsidRDefault="00EE4365" w:rsidP="009D4274">
      <w:pPr>
        <w:widowControl w:val="0"/>
        <w:pBdr>
          <w:top w:val="nil"/>
          <w:left w:val="nil"/>
          <w:bottom w:val="nil"/>
          <w:right w:val="nil"/>
          <w:between w:val="nil"/>
        </w:pBdr>
        <w:spacing w:before="51"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The Parliamentarian shall serve as sergeant-at-arms for ARH. </w:t>
      </w:r>
    </w:p>
    <w:p w14:paraId="44E4893E" w14:textId="590110A3" w:rsidR="009D4274" w:rsidRDefault="00EE4365" w:rsidP="009D4274">
      <w:pPr>
        <w:widowControl w:val="0"/>
        <w:pBdr>
          <w:top w:val="nil"/>
          <w:left w:val="nil"/>
          <w:bottom w:val="nil"/>
          <w:right w:val="nil"/>
          <w:between w:val="nil"/>
        </w:pBdr>
        <w:spacing w:before="283" w:line="233" w:lineRule="auto"/>
        <w:ind w:left="1440" w:right="51" w:hanging="450"/>
        <w:rPr>
          <w:rFonts w:ascii="Cambria" w:eastAsia="Cambria" w:hAnsi="Cambria" w:cs="Cambria"/>
          <w:color w:val="000000"/>
          <w:sz w:val="24"/>
          <w:szCs w:val="24"/>
        </w:rPr>
      </w:pPr>
      <w:r w:rsidRPr="74E1CB32">
        <w:rPr>
          <w:rFonts w:ascii="Cambria" w:eastAsia="Cambria" w:hAnsi="Cambria" w:cs="Cambria"/>
          <w:color w:val="000000" w:themeColor="text1"/>
          <w:sz w:val="24"/>
          <w:szCs w:val="24"/>
        </w:rPr>
        <w:lastRenderedPageBreak/>
        <w:t>2. The Parliamentarian shall assist the President with facilitating and maintaining order in the Executive Board and General Assembly meetings</w:t>
      </w:r>
      <w:r w:rsidRPr="74E1CB32">
        <w:rPr>
          <w:rFonts w:ascii="Cambria" w:eastAsia="Cambria" w:hAnsi="Cambria" w:cs="Cambria"/>
          <w:sz w:val="24"/>
          <w:szCs w:val="24"/>
        </w:rPr>
        <w:t xml:space="preserve"> as outlined in Robert’s Rules of Order if </w:t>
      </w:r>
      <w:proofErr w:type="gramStart"/>
      <w:r w:rsidR="009D4274" w:rsidRPr="74E1CB32">
        <w:rPr>
          <w:rFonts w:ascii="Cambria" w:eastAsia="Cambria" w:hAnsi="Cambria" w:cs="Cambria"/>
          <w:sz w:val="24"/>
          <w:szCs w:val="24"/>
        </w:rPr>
        <w:t>so</w:t>
      </w:r>
      <w:proofErr w:type="gramEnd"/>
      <w:r w:rsidRPr="74E1CB32">
        <w:rPr>
          <w:rFonts w:ascii="Cambria" w:eastAsia="Cambria" w:hAnsi="Cambria" w:cs="Cambria"/>
          <w:sz w:val="24"/>
          <w:szCs w:val="24"/>
        </w:rPr>
        <w:t xml:space="preserve"> chooses the Parliamentarian. </w:t>
      </w:r>
    </w:p>
    <w:p w14:paraId="0000007C" w14:textId="2BD96B36" w:rsidR="008F0970" w:rsidRDefault="009D4274" w:rsidP="009D4274">
      <w:pPr>
        <w:widowControl w:val="0"/>
        <w:pBdr>
          <w:top w:val="nil"/>
          <w:left w:val="nil"/>
          <w:bottom w:val="nil"/>
          <w:right w:val="nil"/>
          <w:between w:val="nil"/>
        </w:pBdr>
        <w:spacing w:before="283" w:line="233" w:lineRule="auto"/>
        <w:ind w:left="1080" w:right="51"/>
        <w:rPr>
          <w:rFonts w:ascii="Cambria" w:eastAsia="Cambria" w:hAnsi="Cambria" w:cs="Cambria"/>
          <w:color w:val="000000"/>
          <w:sz w:val="24"/>
          <w:szCs w:val="24"/>
        </w:rPr>
      </w:pPr>
      <w:r>
        <w:rPr>
          <w:rFonts w:ascii="Cambria" w:eastAsia="Cambria" w:hAnsi="Cambria" w:cs="Cambria"/>
          <w:color w:val="000000" w:themeColor="text1"/>
          <w:sz w:val="24"/>
          <w:szCs w:val="24"/>
        </w:rPr>
        <w:t xml:space="preserve">3. </w:t>
      </w:r>
      <w:r w:rsidR="00EE4365" w:rsidRPr="74E1CB32">
        <w:rPr>
          <w:rFonts w:ascii="Cambria" w:eastAsia="Cambria" w:hAnsi="Cambria" w:cs="Cambria"/>
          <w:color w:val="000000" w:themeColor="text1"/>
          <w:sz w:val="24"/>
          <w:szCs w:val="24"/>
        </w:rPr>
        <w:t xml:space="preserve">The Parliamentarian shall interpret the constitution and provide advice to the Vice President. </w:t>
      </w:r>
    </w:p>
    <w:p w14:paraId="27AD5738" w14:textId="77777777" w:rsidR="009D4274" w:rsidRDefault="00EE4365" w:rsidP="009D4274">
      <w:pPr>
        <w:widowControl w:val="0"/>
        <w:pBdr>
          <w:top w:val="nil"/>
          <w:left w:val="nil"/>
          <w:bottom w:val="nil"/>
          <w:right w:val="nil"/>
          <w:between w:val="nil"/>
        </w:pBdr>
        <w:spacing w:before="290" w:line="233" w:lineRule="auto"/>
        <w:ind w:left="1455" w:right="498" w:hanging="364"/>
        <w:rPr>
          <w:rFonts w:ascii="Cambria" w:eastAsia="Cambria" w:hAnsi="Cambria" w:cs="Cambria"/>
          <w:color w:val="000000" w:themeColor="text1"/>
          <w:sz w:val="24"/>
          <w:szCs w:val="24"/>
        </w:rPr>
      </w:pPr>
      <w:r w:rsidRPr="74E1CB32">
        <w:rPr>
          <w:rFonts w:ascii="Cambria" w:eastAsia="Cambria" w:hAnsi="Cambria" w:cs="Cambria"/>
          <w:color w:val="000000" w:themeColor="text1"/>
          <w:sz w:val="24"/>
          <w:szCs w:val="24"/>
        </w:rPr>
        <w:t xml:space="preserve">4. The Parliamentarian shall protect the rights of all members of the Executive Board </w:t>
      </w:r>
      <w:r w:rsidR="009D4274" w:rsidRPr="74E1CB32">
        <w:rPr>
          <w:rFonts w:ascii="Cambria" w:eastAsia="Cambria" w:hAnsi="Cambria" w:cs="Cambria"/>
          <w:color w:val="000000" w:themeColor="text1"/>
          <w:sz w:val="24"/>
          <w:szCs w:val="24"/>
        </w:rPr>
        <w:t>and General</w:t>
      </w:r>
      <w:r w:rsidRPr="74E1CB32">
        <w:rPr>
          <w:rFonts w:ascii="Cambria" w:eastAsia="Cambria" w:hAnsi="Cambria" w:cs="Cambria"/>
          <w:color w:val="000000" w:themeColor="text1"/>
          <w:sz w:val="24"/>
          <w:szCs w:val="24"/>
        </w:rPr>
        <w:t xml:space="preserve"> Assembly.</w:t>
      </w:r>
    </w:p>
    <w:p w14:paraId="0000007E" w14:textId="72348295" w:rsidR="008F0970" w:rsidRDefault="009D4274" w:rsidP="009D4274">
      <w:pPr>
        <w:widowControl w:val="0"/>
        <w:pBdr>
          <w:top w:val="nil"/>
          <w:left w:val="nil"/>
          <w:bottom w:val="nil"/>
          <w:right w:val="nil"/>
          <w:between w:val="nil"/>
        </w:pBdr>
        <w:spacing w:before="290" w:line="233" w:lineRule="auto"/>
        <w:ind w:left="1455" w:right="498" w:hanging="364"/>
        <w:rPr>
          <w:rFonts w:ascii="Cambria" w:eastAsia="Cambria" w:hAnsi="Cambria" w:cs="Cambria"/>
          <w:color w:val="000000"/>
          <w:sz w:val="24"/>
          <w:szCs w:val="24"/>
        </w:rPr>
      </w:pPr>
      <w:r>
        <w:rPr>
          <w:rFonts w:ascii="Cambria" w:eastAsia="Cambria" w:hAnsi="Cambria" w:cs="Cambria"/>
          <w:color w:val="000000" w:themeColor="text1"/>
          <w:sz w:val="24"/>
          <w:szCs w:val="24"/>
        </w:rPr>
        <w:t xml:space="preserve">5. </w:t>
      </w:r>
      <w:r w:rsidR="00EE4365" w:rsidRPr="74E1CB32">
        <w:rPr>
          <w:rFonts w:ascii="Cambria" w:eastAsia="Cambria" w:hAnsi="Cambria" w:cs="Cambria"/>
          <w:color w:val="000000" w:themeColor="text1"/>
          <w:sz w:val="24"/>
          <w:szCs w:val="24"/>
        </w:rPr>
        <w:t xml:space="preserve">The Parliamentarian shall protect the rights of all students residing in the residence halls. </w:t>
      </w:r>
    </w:p>
    <w:p w14:paraId="0000007F" w14:textId="0CC3E739" w:rsidR="008F0970" w:rsidRDefault="00EE4365">
      <w:pPr>
        <w:widowControl w:val="0"/>
        <w:pBdr>
          <w:top w:val="nil"/>
          <w:left w:val="nil"/>
          <w:bottom w:val="nil"/>
          <w:right w:val="nil"/>
          <w:between w:val="nil"/>
        </w:pBdr>
        <w:spacing w:before="283" w:line="233" w:lineRule="auto"/>
        <w:ind w:left="1441" w:right="66" w:hanging="34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6. The Parliamentarian shall inform the President and Vice-President of any infractions of </w:t>
      </w:r>
      <w:r w:rsidR="009D4274" w:rsidRPr="74E1CB32">
        <w:rPr>
          <w:rFonts w:ascii="Cambria" w:eastAsia="Cambria" w:hAnsi="Cambria" w:cs="Cambria"/>
          <w:color w:val="000000" w:themeColor="text1"/>
          <w:sz w:val="24"/>
          <w:szCs w:val="24"/>
        </w:rPr>
        <w:t>the ARH</w:t>
      </w:r>
      <w:r w:rsidRPr="74E1CB32">
        <w:rPr>
          <w:rFonts w:ascii="Cambria" w:eastAsia="Cambria" w:hAnsi="Cambria" w:cs="Cambria"/>
          <w:color w:val="000000" w:themeColor="text1"/>
          <w:sz w:val="24"/>
          <w:szCs w:val="24"/>
        </w:rPr>
        <w:t xml:space="preserve"> Constitution and Bylaws. </w:t>
      </w:r>
    </w:p>
    <w:p w14:paraId="0D859FD4" w14:textId="77777777" w:rsidR="009D4274" w:rsidRDefault="00EE4365" w:rsidP="009D4274">
      <w:pPr>
        <w:widowControl w:val="0"/>
        <w:pBdr>
          <w:top w:val="nil"/>
          <w:left w:val="nil"/>
          <w:bottom w:val="nil"/>
          <w:right w:val="nil"/>
          <w:between w:val="nil"/>
        </w:pBdr>
        <w:spacing w:before="290" w:line="240" w:lineRule="auto"/>
        <w:ind w:left="109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7. The Parliamentarian shall serve as a non-voting member of ARH. </w:t>
      </w:r>
    </w:p>
    <w:p w14:paraId="00000081" w14:textId="112CF17C" w:rsidR="008F0970" w:rsidRDefault="009D4274" w:rsidP="009D4274">
      <w:pPr>
        <w:widowControl w:val="0"/>
        <w:pBdr>
          <w:top w:val="nil"/>
          <w:left w:val="nil"/>
          <w:bottom w:val="nil"/>
          <w:right w:val="nil"/>
          <w:between w:val="nil"/>
        </w:pBdr>
        <w:spacing w:before="290" w:line="240" w:lineRule="auto"/>
        <w:ind w:left="1098"/>
        <w:rPr>
          <w:rFonts w:ascii="Cambria" w:eastAsia="Cambria" w:hAnsi="Cambria" w:cs="Cambria"/>
          <w:color w:val="000000"/>
          <w:sz w:val="24"/>
          <w:szCs w:val="24"/>
        </w:rPr>
      </w:pPr>
      <w:r>
        <w:rPr>
          <w:rFonts w:ascii="Cambria" w:eastAsia="Cambria" w:hAnsi="Cambria" w:cs="Cambria"/>
          <w:color w:val="000000"/>
          <w:sz w:val="24"/>
          <w:szCs w:val="24"/>
        </w:rPr>
        <w:t xml:space="preserve">8. </w:t>
      </w:r>
      <w:r w:rsidR="00EE4365" w:rsidRPr="74E1CB32">
        <w:rPr>
          <w:rFonts w:ascii="Cambria" w:eastAsia="Cambria" w:hAnsi="Cambria" w:cs="Cambria"/>
          <w:color w:val="000000" w:themeColor="text1"/>
          <w:sz w:val="24"/>
          <w:szCs w:val="24"/>
        </w:rPr>
        <w:t xml:space="preserve">The Parliamentarian shall serve as a non-voting member of all committees formed by ARH.  </w:t>
      </w:r>
    </w:p>
    <w:p w14:paraId="00000082" w14:textId="1C3C1514" w:rsidR="008F0970" w:rsidRDefault="00EE4365">
      <w:pPr>
        <w:widowControl w:val="0"/>
        <w:pBdr>
          <w:top w:val="nil"/>
          <w:left w:val="nil"/>
          <w:bottom w:val="nil"/>
          <w:right w:val="nil"/>
          <w:between w:val="nil"/>
        </w:pBdr>
        <w:spacing w:before="284" w:line="233" w:lineRule="auto"/>
        <w:ind w:left="723" w:right="308" w:hanging="349"/>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M. Shall be responsible for transitioning the new CC at the NACURH conference, as stated in </w:t>
      </w:r>
      <w:r w:rsidR="009D4274" w:rsidRPr="74E1CB32">
        <w:rPr>
          <w:rFonts w:ascii="Cambria" w:eastAsia="Cambria" w:hAnsi="Cambria" w:cs="Cambria"/>
          <w:color w:val="000000" w:themeColor="text1"/>
          <w:sz w:val="24"/>
          <w:szCs w:val="24"/>
        </w:rPr>
        <w:t>Article VII</w:t>
      </w:r>
      <w:r w:rsidRPr="74E1CB32">
        <w:rPr>
          <w:rFonts w:ascii="Cambria" w:eastAsia="Cambria" w:hAnsi="Cambria" w:cs="Cambria"/>
          <w:color w:val="000000" w:themeColor="text1"/>
          <w:sz w:val="24"/>
          <w:szCs w:val="24"/>
        </w:rPr>
        <w:t xml:space="preserve"> Section 1 of the Bylaws. </w:t>
      </w:r>
    </w:p>
    <w:p w14:paraId="00000083" w14:textId="77777777" w:rsidR="008F0970" w:rsidRDefault="00EE4365">
      <w:pPr>
        <w:widowControl w:val="0"/>
        <w:pBdr>
          <w:top w:val="nil"/>
          <w:left w:val="nil"/>
          <w:bottom w:val="nil"/>
          <w:right w:val="nil"/>
          <w:between w:val="nil"/>
        </w:pBdr>
        <w:spacing w:before="287"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N. Shall be responsible for ARH recognition in conjunction with the Vice President. </w:t>
      </w:r>
    </w:p>
    <w:p w14:paraId="00000084" w14:textId="77777777" w:rsidR="008F0970" w:rsidRDefault="00EE4365">
      <w:pPr>
        <w:widowControl w:val="0"/>
        <w:pBdr>
          <w:top w:val="nil"/>
          <w:left w:val="nil"/>
          <w:bottom w:val="nil"/>
          <w:right w:val="nil"/>
          <w:between w:val="nil"/>
        </w:pBdr>
        <w:spacing w:before="564"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7: Resident/Community Assistant Liaison </w:t>
      </w:r>
    </w:p>
    <w:p w14:paraId="00000085" w14:textId="77777777" w:rsidR="008F0970" w:rsidRDefault="00EE4365">
      <w:pPr>
        <w:widowControl w:val="0"/>
        <w:pBdr>
          <w:top w:val="nil"/>
          <w:left w:val="nil"/>
          <w:bottom w:val="nil"/>
          <w:right w:val="nil"/>
          <w:between w:val="nil"/>
        </w:pBdr>
        <w:spacing w:before="281"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Shall be required to serve a minimum of four (4) office hours per week. </w:t>
      </w:r>
    </w:p>
    <w:p w14:paraId="00000086" w14:textId="77777777" w:rsidR="008F0970" w:rsidRDefault="00EE4365">
      <w:pPr>
        <w:widowControl w:val="0"/>
        <w:pBdr>
          <w:top w:val="nil"/>
          <w:left w:val="nil"/>
          <w:bottom w:val="nil"/>
          <w:right w:val="nil"/>
          <w:between w:val="nil"/>
        </w:pBdr>
        <w:spacing w:before="283"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Two (2) of the four (4) shall be served in the ARH office. </w:t>
      </w:r>
    </w:p>
    <w:p w14:paraId="00000087" w14:textId="77777777" w:rsidR="008F0970" w:rsidRDefault="00EE4365">
      <w:pPr>
        <w:widowControl w:val="0"/>
        <w:pBdr>
          <w:top w:val="nil"/>
          <w:left w:val="nil"/>
          <w:bottom w:val="nil"/>
          <w:right w:val="nil"/>
          <w:between w:val="nil"/>
        </w:pBdr>
        <w:spacing w:before="281" w:line="469" w:lineRule="auto"/>
        <w:ind w:left="374" w:right="39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Shall be a RA/CA in the fall of the administrative year and continue through the rest of the year. C. Shall facilitate communication with all RA/CA liaisons on campus. </w:t>
      </w:r>
    </w:p>
    <w:p w14:paraId="00000088" w14:textId="77777777" w:rsidR="008F0970" w:rsidRDefault="00EE4365">
      <w:pPr>
        <w:widowControl w:val="0"/>
        <w:pBdr>
          <w:top w:val="nil"/>
          <w:left w:val="nil"/>
          <w:bottom w:val="nil"/>
          <w:right w:val="nil"/>
          <w:between w:val="nil"/>
        </w:pBdr>
        <w:spacing w:before="51"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Shall attend the RA/CA Think Tank. </w:t>
      </w:r>
    </w:p>
    <w:p w14:paraId="00000089" w14:textId="1C126274" w:rsidR="008F0970" w:rsidRDefault="00EE4365">
      <w:pPr>
        <w:widowControl w:val="0"/>
        <w:pBdr>
          <w:top w:val="nil"/>
          <w:left w:val="nil"/>
          <w:bottom w:val="nil"/>
          <w:right w:val="nil"/>
          <w:between w:val="nil"/>
        </w:pBdr>
        <w:spacing w:before="283" w:line="233" w:lineRule="auto"/>
        <w:ind w:left="729" w:right="17" w:hanging="35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Shall seek student feedback concerning ARH, the residence halls, and dining centers using </w:t>
      </w:r>
      <w:r w:rsidR="009D4274" w:rsidRPr="74E1CB32">
        <w:rPr>
          <w:rFonts w:ascii="Cambria" w:eastAsia="Cambria" w:hAnsi="Cambria" w:cs="Cambria"/>
          <w:color w:val="000000" w:themeColor="text1"/>
          <w:sz w:val="24"/>
          <w:szCs w:val="24"/>
        </w:rPr>
        <w:t>surveys, polls</w:t>
      </w:r>
      <w:r w:rsidRPr="74E1CB32">
        <w:rPr>
          <w:rFonts w:ascii="Cambria" w:eastAsia="Cambria" w:hAnsi="Cambria" w:cs="Cambria"/>
          <w:color w:val="000000" w:themeColor="text1"/>
          <w:sz w:val="24"/>
          <w:szCs w:val="24"/>
        </w:rPr>
        <w:t xml:space="preserve">, forums, or any other channel of communication seen fit to do so. </w:t>
      </w:r>
    </w:p>
    <w:p w14:paraId="0000008A" w14:textId="77777777" w:rsidR="008F0970" w:rsidRDefault="00EE4365">
      <w:pPr>
        <w:widowControl w:val="0"/>
        <w:pBdr>
          <w:top w:val="nil"/>
          <w:left w:val="nil"/>
          <w:bottom w:val="nil"/>
          <w:right w:val="nil"/>
          <w:between w:val="nil"/>
        </w:pBdr>
        <w:spacing w:before="33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F. Must be an RA/CA prior to taking over the position. </w:t>
      </w:r>
    </w:p>
    <w:p w14:paraId="0000008B" w14:textId="68BA690A" w:rsidR="008F0970" w:rsidRDefault="00EE4365" w:rsidP="74E1CB32">
      <w:pPr>
        <w:widowControl w:val="0"/>
        <w:pBdr>
          <w:top w:val="nil"/>
          <w:left w:val="nil"/>
          <w:bottom w:val="nil"/>
          <w:right w:val="nil"/>
          <w:between w:val="nil"/>
        </w:pBdr>
        <w:spacing w:before="283" w:line="240" w:lineRule="auto"/>
        <w:rPr>
          <w:rFonts w:ascii="Cambria" w:eastAsia="Cambria" w:hAnsi="Cambria" w:cs="Cambria"/>
          <w:sz w:val="24"/>
          <w:szCs w:val="24"/>
        </w:rPr>
      </w:pPr>
      <w:r w:rsidRPr="74E1CB32">
        <w:rPr>
          <w:rFonts w:ascii="Cambria" w:eastAsia="Cambria" w:hAnsi="Cambria" w:cs="Cambria"/>
          <w:b/>
          <w:bCs/>
          <w:color w:val="000000" w:themeColor="text1"/>
          <w:sz w:val="24"/>
          <w:szCs w:val="24"/>
        </w:rPr>
        <w:t>Article III. Committees</w:t>
      </w:r>
    </w:p>
    <w:p w14:paraId="0000008C" w14:textId="77777777" w:rsidR="008F0970" w:rsidRDefault="00EE4365">
      <w:pPr>
        <w:widowControl w:val="0"/>
        <w:spacing w:before="282" w:line="240" w:lineRule="auto"/>
        <w:ind w:left="13"/>
        <w:rPr>
          <w:rFonts w:ascii="Cambria" w:eastAsia="Cambria" w:hAnsi="Cambria" w:cs="Cambria"/>
          <w:sz w:val="24"/>
          <w:szCs w:val="24"/>
        </w:rPr>
      </w:pPr>
      <w:r w:rsidRPr="74E1CB32">
        <w:rPr>
          <w:rFonts w:ascii="Cambria" w:eastAsia="Cambria" w:hAnsi="Cambria" w:cs="Cambria"/>
          <w:sz w:val="24"/>
          <w:szCs w:val="24"/>
        </w:rPr>
        <w:t>Section 1: Mandatory Committees</w:t>
      </w:r>
    </w:p>
    <w:p w14:paraId="0000008D" w14:textId="77777777" w:rsidR="008F0970" w:rsidRDefault="00EE4365">
      <w:pPr>
        <w:widowControl w:val="0"/>
        <w:numPr>
          <w:ilvl w:val="0"/>
          <w:numId w:val="1"/>
        </w:numPr>
        <w:spacing w:before="281"/>
        <w:ind w:right="649"/>
        <w:rPr>
          <w:rFonts w:ascii="Cambria" w:eastAsia="Cambria" w:hAnsi="Cambria" w:cs="Cambria"/>
          <w:sz w:val="24"/>
          <w:szCs w:val="24"/>
        </w:rPr>
      </w:pPr>
      <w:r w:rsidRPr="74E1CB32">
        <w:rPr>
          <w:rFonts w:ascii="Cambria" w:eastAsia="Cambria" w:hAnsi="Cambria" w:cs="Cambria"/>
          <w:sz w:val="24"/>
          <w:szCs w:val="24"/>
        </w:rPr>
        <w:t>Constitutional Review Committee</w:t>
      </w:r>
    </w:p>
    <w:p w14:paraId="0000008E" w14:textId="26ED9297" w:rsidR="008F0970" w:rsidRDefault="00EE4365">
      <w:pPr>
        <w:widowControl w:val="0"/>
        <w:numPr>
          <w:ilvl w:val="0"/>
          <w:numId w:val="2"/>
        </w:numPr>
        <w:ind w:right="649"/>
        <w:rPr>
          <w:rFonts w:ascii="Cambria" w:eastAsia="Cambria" w:hAnsi="Cambria" w:cs="Cambria"/>
          <w:sz w:val="24"/>
          <w:szCs w:val="24"/>
        </w:rPr>
      </w:pPr>
      <w:r w:rsidRPr="74E1CB32">
        <w:rPr>
          <w:rFonts w:ascii="Cambria" w:eastAsia="Cambria" w:hAnsi="Cambria" w:cs="Cambria"/>
          <w:sz w:val="24"/>
          <w:szCs w:val="24"/>
        </w:rPr>
        <w:t xml:space="preserve">The Constitutional Review Committee shall consist of 50% or more of the executive </w:t>
      </w:r>
      <w:r w:rsidRPr="74E1CB32">
        <w:rPr>
          <w:rFonts w:ascii="Cambria" w:eastAsia="Cambria" w:hAnsi="Cambria" w:cs="Cambria"/>
          <w:sz w:val="24"/>
          <w:szCs w:val="24"/>
        </w:rPr>
        <w:lastRenderedPageBreak/>
        <w:t xml:space="preserve">board </w:t>
      </w:r>
      <w:r w:rsidR="009D4274" w:rsidRPr="74E1CB32">
        <w:rPr>
          <w:rFonts w:ascii="Cambria" w:eastAsia="Cambria" w:hAnsi="Cambria" w:cs="Cambria"/>
          <w:sz w:val="24"/>
          <w:szCs w:val="24"/>
        </w:rPr>
        <w:t>with non</w:t>
      </w:r>
      <w:r w:rsidRPr="74E1CB32">
        <w:rPr>
          <w:rFonts w:ascii="Cambria" w:eastAsia="Cambria" w:hAnsi="Cambria" w:cs="Cambria"/>
          <w:sz w:val="24"/>
          <w:szCs w:val="24"/>
        </w:rPr>
        <w:t>-voting invitations extended to all members of ARH.</w:t>
      </w:r>
    </w:p>
    <w:p w14:paraId="0000008F" w14:textId="77777777" w:rsidR="008F0970" w:rsidRDefault="00EE4365">
      <w:pPr>
        <w:widowControl w:val="0"/>
        <w:numPr>
          <w:ilvl w:val="0"/>
          <w:numId w:val="2"/>
        </w:numPr>
        <w:ind w:right="649"/>
        <w:rPr>
          <w:rFonts w:ascii="Cambria" w:eastAsia="Cambria" w:hAnsi="Cambria" w:cs="Cambria"/>
          <w:sz w:val="24"/>
          <w:szCs w:val="24"/>
        </w:rPr>
      </w:pPr>
      <w:r w:rsidRPr="74E1CB32">
        <w:rPr>
          <w:rFonts w:ascii="Cambria" w:eastAsia="Cambria" w:hAnsi="Cambria" w:cs="Cambria"/>
          <w:sz w:val="24"/>
          <w:szCs w:val="24"/>
        </w:rPr>
        <w:t xml:space="preserve">Shall be responsible for revising and recommending changes to this Constitution and its Bylaws. </w:t>
      </w:r>
    </w:p>
    <w:p w14:paraId="00000090" w14:textId="1B1FD8E1" w:rsidR="008F0970" w:rsidRDefault="00EE4365">
      <w:pPr>
        <w:widowControl w:val="0"/>
        <w:numPr>
          <w:ilvl w:val="0"/>
          <w:numId w:val="2"/>
        </w:numPr>
        <w:ind w:right="649"/>
        <w:rPr>
          <w:rFonts w:ascii="Cambria" w:eastAsia="Cambria" w:hAnsi="Cambria" w:cs="Cambria"/>
          <w:sz w:val="24"/>
          <w:szCs w:val="24"/>
        </w:rPr>
      </w:pPr>
      <w:r w:rsidRPr="74E1CB32">
        <w:rPr>
          <w:rFonts w:ascii="Cambria" w:eastAsia="Cambria" w:hAnsi="Cambria" w:cs="Cambria"/>
          <w:sz w:val="24"/>
          <w:szCs w:val="24"/>
        </w:rPr>
        <w:t xml:space="preserve">Shall convene no less than fourteen (14) days before the seating of newly elected officers for </w:t>
      </w:r>
      <w:r w:rsidR="009D4274" w:rsidRPr="74E1CB32">
        <w:rPr>
          <w:rFonts w:ascii="Cambria" w:eastAsia="Cambria" w:hAnsi="Cambria" w:cs="Cambria"/>
          <w:sz w:val="24"/>
          <w:szCs w:val="24"/>
        </w:rPr>
        <w:t>the next</w:t>
      </w:r>
      <w:r w:rsidRPr="74E1CB32">
        <w:rPr>
          <w:rFonts w:ascii="Cambria" w:eastAsia="Cambria" w:hAnsi="Cambria" w:cs="Cambria"/>
          <w:sz w:val="24"/>
          <w:szCs w:val="24"/>
        </w:rPr>
        <w:t xml:space="preserve"> administrative year.</w:t>
      </w:r>
    </w:p>
    <w:p w14:paraId="00000091" w14:textId="77777777" w:rsidR="008F0970" w:rsidRDefault="00EE4365">
      <w:pPr>
        <w:widowControl w:val="0"/>
        <w:numPr>
          <w:ilvl w:val="0"/>
          <w:numId w:val="2"/>
        </w:numPr>
        <w:ind w:right="649"/>
        <w:rPr>
          <w:rFonts w:ascii="Cambria" w:eastAsia="Cambria" w:hAnsi="Cambria" w:cs="Cambria"/>
          <w:sz w:val="24"/>
          <w:szCs w:val="24"/>
        </w:rPr>
      </w:pPr>
      <w:r w:rsidRPr="74E1CB32">
        <w:rPr>
          <w:rFonts w:ascii="Cambria" w:eastAsia="Cambria" w:hAnsi="Cambria" w:cs="Cambria"/>
          <w:sz w:val="24"/>
          <w:szCs w:val="24"/>
        </w:rPr>
        <w:t xml:space="preserve">Shall be adjourned immediately after the ratification of the new Constitution and Bylaws. </w:t>
      </w:r>
    </w:p>
    <w:p w14:paraId="00000092" w14:textId="77777777" w:rsidR="008F0970" w:rsidRDefault="00EE4365">
      <w:pPr>
        <w:widowControl w:val="0"/>
        <w:spacing w:before="281"/>
        <w:ind w:left="360" w:right="649"/>
        <w:rPr>
          <w:rFonts w:ascii="Cambria" w:eastAsia="Cambria" w:hAnsi="Cambria" w:cs="Cambria"/>
          <w:sz w:val="24"/>
          <w:szCs w:val="24"/>
        </w:rPr>
      </w:pPr>
      <w:r w:rsidRPr="74E1CB32">
        <w:rPr>
          <w:rFonts w:ascii="Cambria" w:eastAsia="Cambria" w:hAnsi="Cambria" w:cs="Cambria"/>
          <w:sz w:val="24"/>
          <w:szCs w:val="24"/>
        </w:rPr>
        <w:t>B.   Room and Board Fee Review Committee</w:t>
      </w:r>
    </w:p>
    <w:p w14:paraId="00000093" w14:textId="5DDCBCFD" w:rsidR="008F0970" w:rsidRDefault="00EE4365">
      <w:pPr>
        <w:widowControl w:val="0"/>
        <w:numPr>
          <w:ilvl w:val="0"/>
          <w:numId w:val="3"/>
        </w:numPr>
        <w:spacing w:before="281"/>
        <w:ind w:right="649"/>
        <w:rPr>
          <w:rFonts w:ascii="Cambria" w:eastAsia="Cambria" w:hAnsi="Cambria" w:cs="Cambria"/>
          <w:sz w:val="24"/>
          <w:szCs w:val="24"/>
        </w:rPr>
      </w:pPr>
      <w:r w:rsidRPr="74E1CB32">
        <w:rPr>
          <w:rFonts w:ascii="Cambria" w:eastAsia="Cambria" w:hAnsi="Cambria" w:cs="Cambria"/>
          <w:sz w:val="24"/>
          <w:szCs w:val="24"/>
        </w:rPr>
        <w:t xml:space="preserve">Shall consist of the President, Director of Administrative Affairs, and a representative from each </w:t>
      </w:r>
      <w:r w:rsidR="009D4274" w:rsidRPr="74E1CB32">
        <w:rPr>
          <w:rFonts w:ascii="Cambria" w:eastAsia="Cambria" w:hAnsi="Cambria" w:cs="Cambria"/>
          <w:sz w:val="24"/>
          <w:szCs w:val="24"/>
        </w:rPr>
        <w:t>of the</w:t>
      </w:r>
      <w:r w:rsidRPr="74E1CB32">
        <w:rPr>
          <w:rFonts w:ascii="Cambria" w:eastAsia="Cambria" w:hAnsi="Cambria" w:cs="Cambria"/>
          <w:sz w:val="24"/>
          <w:szCs w:val="24"/>
        </w:rPr>
        <w:t xml:space="preserve"> Leadership Associations, an ARH advisor, and, including, but not limited to, the director of </w:t>
      </w:r>
      <w:r w:rsidR="009D4274" w:rsidRPr="74E1CB32">
        <w:rPr>
          <w:rFonts w:ascii="Cambria" w:eastAsia="Cambria" w:hAnsi="Cambria" w:cs="Cambria"/>
          <w:sz w:val="24"/>
          <w:szCs w:val="24"/>
        </w:rPr>
        <w:t>Housing and</w:t>
      </w:r>
      <w:r w:rsidRPr="74E1CB32">
        <w:rPr>
          <w:rFonts w:ascii="Cambria" w:eastAsia="Cambria" w:hAnsi="Cambria" w:cs="Cambria"/>
          <w:sz w:val="24"/>
          <w:szCs w:val="24"/>
        </w:rPr>
        <w:t xml:space="preserve"> the director of EMDH. </w:t>
      </w:r>
    </w:p>
    <w:p w14:paraId="00000094" w14:textId="77777777" w:rsidR="008F0970" w:rsidRDefault="00EE4365">
      <w:pPr>
        <w:widowControl w:val="0"/>
        <w:numPr>
          <w:ilvl w:val="0"/>
          <w:numId w:val="3"/>
        </w:numPr>
        <w:ind w:right="649"/>
        <w:rPr>
          <w:rFonts w:ascii="Cambria" w:eastAsia="Cambria" w:hAnsi="Cambria" w:cs="Cambria"/>
          <w:sz w:val="24"/>
          <w:szCs w:val="24"/>
        </w:rPr>
      </w:pPr>
      <w:r w:rsidRPr="74E1CB32">
        <w:rPr>
          <w:rFonts w:ascii="Cambria" w:eastAsia="Cambria" w:hAnsi="Cambria" w:cs="Cambria"/>
          <w:sz w:val="24"/>
          <w:szCs w:val="24"/>
        </w:rPr>
        <w:t xml:space="preserve">All committee members shall attend all meetings regarding Fee and Board Review. Any absences shall be noted, and the offending party shall be removed from the committee. </w:t>
      </w:r>
    </w:p>
    <w:p w14:paraId="00000095" w14:textId="77777777" w:rsidR="008F0970" w:rsidRDefault="00EE4365">
      <w:pPr>
        <w:widowControl w:val="0"/>
        <w:spacing w:before="282" w:line="240" w:lineRule="auto"/>
        <w:ind w:left="13"/>
        <w:rPr>
          <w:rFonts w:ascii="Cambria" w:eastAsia="Cambria" w:hAnsi="Cambria" w:cs="Cambria"/>
          <w:sz w:val="24"/>
          <w:szCs w:val="24"/>
        </w:rPr>
      </w:pPr>
      <w:r w:rsidRPr="74E1CB32">
        <w:rPr>
          <w:rFonts w:ascii="Cambria" w:eastAsia="Cambria" w:hAnsi="Cambria" w:cs="Cambria"/>
          <w:sz w:val="24"/>
          <w:szCs w:val="24"/>
        </w:rPr>
        <w:t>Section 2: Ad Hoc Committees</w:t>
      </w:r>
    </w:p>
    <w:p w14:paraId="00000096" w14:textId="77777777" w:rsidR="008F0970" w:rsidRDefault="00EE4365">
      <w:pPr>
        <w:widowControl w:val="0"/>
        <w:numPr>
          <w:ilvl w:val="0"/>
          <w:numId w:val="7"/>
        </w:numPr>
        <w:spacing w:before="282"/>
        <w:rPr>
          <w:rFonts w:ascii="Cambria" w:eastAsia="Cambria" w:hAnsi="Cambria" w:cs="Cambria"/>
          <w:sz w:val="24"/>
          <w:szCs w:val="24"/>
        </w:rPr>
      </w:pPr>
      <w:r w:rsidRPr="74E1CB32">
        <w:rPr>
          <w:rFonts w:ascii="Cambria" w:eastAsia="Cambria" w:hAnsi="Cambria" w:cs="Cambria"/>
          <w:sz w:val="24"/>
          <w:szCs w:val="24"/>
        </w:rPr>
        <w:t xml:space="preserve"> Dining Services Advisory Council</w:t>
      </w:r>
    </w:p>
    <w:p w14:paraId="00000097" w14:textId="77777777" w:rsidR="008F0970" w:rsidRDefault="00EE4365">
      <w:pPr>
        <w:widowControl w:val="0"/>
        <w:numPr>
          <w:ilvl w:val="0"/>
          <w:numId w:val="9"/>
        </w:numPr>
        <w:rPr>
          <w:rFonts w:ascii="Cambria" w:eastAsia="Cambria" w:hAnsi="Cambria" w:cs="Cambria"/>
          <w:sz w:val="24"/>
          <w:szCs w:val="24"/>
        </w:rPr>
      </w:pPr>
      <w:r w:rsidRPr="74E1CB32">
        <w:rPr>
          <w:rFonts w:ascii="Cambria" w:eastAsia="Cambria" w:hAnsi="Cambria" w:cs="Cambria"/>
          <w:sz w:val="24"/>
          <w:szCs w:val="24"/>
        </w:rPr>
        <w:t xml:space="preserve">Shall be established by EMDH. </w:t>
      </w:r>
    </w:p>
    <w:p w14:paraId="00000098" w14:textId="4785A01C" w:rsidR="008F0970" w:rsidRDefault="00EE4365">
      <w:pPr>
        <w:widowControl w:val="0"/>
        <w:numPr>
          <w:ilvl w:val="0"/>
          <w:numId w:val="9"/>
        </w:numPr>
        <w:rPr>
          <w:rFonts w:ascii="Cambria" w:eastAsia="Cambria" w:hAnsi="Cambria" w:cs="Cambria"/>
          <w:sz w:val="24"/>
          <w:szCs w:val="24"/>
        </w:rPr>
      </w:pPr>
      <w:r w:rsidRPr="74E1CB32">
        <w:rPr>
          <w:rFonts w:ascii="Cambria" w:eastAsia="Cambria" w:hAnsi="Cambria" w:cs="Cambria"/>
          <w:sz w:val="24"/>
          <w:szCs w:val="24"/>
        </w:rPr>
        <w:t xml:space="preserve">May consist of a representative from each Leadership Association, Diversity Coalition, and the </w:t>
      </w:r>
      <w:r w:rsidR="009D4274" w:rsidRPr="74E1CB32">
        <w:rPr>
          <w:rFonts w:ascii="Cambria" w:eastAsia="Cambria" w:hAnsi="Cambria" w:cs="Cambria"/>
          <w:sz w:val="24"/>
          <w:szCs w:val="24"/>
        </w:rPr>
        <w:t>ARH Executive</w:t>
      </w:r>
      <w:r w:rsidRPr="74E1CB32">
        <w:rPr>
          <w:rFonts w:ascii="Cambria" w:eastAsia="Cambria" w:hAnsi="Cambria" w:cs="Cambria"/>
          <w:sz w:val="24"/>
          <w:szCs w:val="24"/>
        </w:rPr>
        <w:t xml:space="preserve"> Board. </w:t>
      </w:r>
    </w:p>
    <w:p w14:paraId="00000099" w14:textId="77777777" w:rsidR="008F0970" w:rsidRDefault="00EE4365">
      <w:pPr>
        <w:widowControl w:val="0"/>
        <w:numPr>
          <w:ilvl w:val="0"/>
          <w:numId w:val="9"/>
        </w:numPr>
        <w:rPr>
          <w:rFonts w:ascii="Cambria" w:eastAsia="Cambria" w:hAnsi="Cambria" w:cs="Cambria"/>
          <w:sz w:val="24"/>
          <w:szCs w:val="24"/>
        </w:rPr>
      </w:pPr>
      <w:r w:rsidRPr="74E1CB32">
        <w:rPr>
          <w:rFonts w:ascii="Cambria" w:eastAsia="Cambria" w:hAnsi="Cambria" w:cs="Cambria"/>
          <w:sz w:val="24"/>
          <w:szCs w:val="24"/>
        </w:rPr>
        <w:t>Shall promote other EMDH-related programs.</w:t>
      </w:r>
    </w:p>
    <w:p w14:paraId="0000009A" w14:textId="77777777" w:rsidR="008F0970" w:rsidRDefault="00EE4365">
      <w:pPr>
        <w:widowControl w:val="0"/>
        <w:numPr>
          <w:ilvl w:val="0"/>
          <w:numId w:val="9"/>
        </w:numPr>
        <w:rPr>
          <w:rFonts w:ascii="Cambria" w:eastAsia="Cambria" w:hAnsi="Cambria" w:cs="Cambria"/>
          <w:sz w:val="24"/>
          <w:szCs w:val="24"/>
        </w:rPr>
      </w:pPr>
      <w:r w:rsidRPr="74E1CB32">
        <w:rPr>
          <w:rFonts w:ascii="Cambria" w:eastAsia="Cambria" w:hAnsi="Cambria" w:cs="Cambria"/>
          <w:sz w:val="24"/>
          <w:szCs w:val="24"/>
        </w:rPr>
        <w:t xml:space="preserve">Shall assess and recommend improvements of the dining centers. </w:t>
      </w:r>
    </w:p>
    <w:p w14:paraId="0000009B" w14:textId="77777777" w:rsidR="008F0970" w:rsidRDefault="00EE4365">
      <w:pPr>
        <w:widowControl w:val="0"/>
        <w:spacing w:before="56"/>
        <w:ind w:left="360"/>
        <w:rPr>
          <w:rFonts w:ascii="Cambria" w:eastAsia="Cambria" w:hAnsi="Cambria" w:cs="Cambria"/>
          <w:sz w:val="24"/>
          <w:szCs w:val="24"/>
        </w:rPr>
      </w:pPr>
      <w:r w:rsidRPr="74E1CB32">
        <w:rPr>
          <w:rFonts w:ascii="Cambria" w:eastAsia="Cambria" w:hAnsi="Cambria" w:cs="Cambria"/>
          <w:sz w:val="24"/>
          <w:szCs w:val="24"/>
        </w:rPr>
        <w:t xml:space="preserve">B.    Renovations Advisory Council </w:t>
      </w:r>
    </w:p>
    <w:p w14:paraId="0000009C" w14:textId="77777777" w:rsidR="008F0970" w:rsidRDefault="00EE4365">
      <w:pPr>
        <w:widowControl w:val="0"/>
        <w:numPr>
          <w:ilvl w:val="0"/>
          <w:numId w:val="11"/>
        </w:numPr>
        <w:spacing w:before="283"/>
        <w:rPr>
          <w:rFonts w:ascii="Cambria" w:eastAsia="Cambria" w:hAnsi="Cambria" w:cs="Cambria"/>
          <w:sz w:val="24"/>
          <w:szCs w:val="24"/>
        </w:rPr>
      </w:pPr>
      <w:r w:rsidRPr="74E1CB32">
        <w:rPr>
          <w:rFonts w:ascii="Cambria" w:eastAsia="Cambria" w:hAnsi="Cambria" w:cs="Cambria"/>
          <w:sz w:val="24"/>
          <w:szCs w:val="24"/>
        </w:rPr>
        <w:t xml:space="preserve">Shall be established by UHS and EMDH. Shall consist of a representative from each Leadership Association and Diversity Coalition. </w:t>
      </w:r>
    </w:p>
    <w:p w14:paraId="0000009D" w14:textId="77777777" w:rsidR="008F0970" w:rsidRDefault="00EE4365">
      <w:pPr>
        <w:widowControl w:val="0"/>
        <w:numPr>
          <w:ilvl w:val="0"/>
          <w:numId w:val="11"/>
        </w:numPr>
        <w:ind w:right="649"/>
        <w:rPr>
          <w:rFonts w:ascii="Cambria" w:eastAsia="Cambria" w:hAnsi="Cambria" w:cs="Cambria"/>
          <w:sz w:val="24"/>
          <w:szCs w:val="24"/>
        </w:rPr>
      </w:pPr>
      <w:r w:rsidRPr="74E1CB32">
        <w:rPr>
          <w:rFonts w:ascii="Cambria" w:eastAsia="Cambria" w:hAnsi="Cambria" w:cs="Cambria"/>
          <w:sz w:val="24"/>
          <w:szCs w:val="24"/>
        </w:rPr>
        <w:t xml:space="preserve">Shall assess and recommend improvements </w:t>
      </w:r>
      <w:proofErr w:type="gramStart"/>
      <w:r w:rsidRPr="74E1CB32">
        <w:rPr>
          <w:rFonts w:ascii="Cambria" w:eastAsia="Cambria" w:hAnsi="Cambria" w:cs="Cambria"/>
          <w:sz w:val="24"/>
          <w:szCs w:val="24"/>
        </w:rPr>
        <w:t>in regard to</w:t>
      </w:r>
      <w:proofErr w:type="gramEnd"/>
      <w:r w:rsidRPr="74E1CB32">
        <w:rPr>
          <w:rFonts w:ascii="Cambria" w:eastAsia="Cambria" w:hAnsi="Cambria" w:cs="Cambria"/>
          <w:sz w:val="24"/>
          <w:szCs w:val="24"/>
        </w:rPr>
        <w:t xml:space="preserve"> UHS and EMDH renovation projects. </w:t>
      </w:r>
    </w:p>
    <w:p w14:paraId="0000009E" w14:textId="77777777" w:rsidR="008F0970" w:rsidRDefault="00EE4365">
      <w:pPr>
        <w:widowControl w:val="0"/>
        <w:spacing w:before="285"/>
        <w:ind w:left="360"/>
        <w:rPr>
          <w:rFonts w:ascii="Cambria" w:eastAsia="Cambria" w:hAnsi="Cambria" w:cs="Cambria"/>
          <w:sz w:val="24"/>
          <w:szCs w:val="24"/>
        </w:rPr>
      </w:pPr>
      <w:r w:rsidRPr="74E1CB32">
        <w:rPr>
          <w:rFonts w:ascii="Cambria" w:eastAsia="Cambria" w:hAnsi="Cambria" w:cs="Cambria"/>
          <w:sz w:val="24"/>
          <w:szCs w:val="24"/>
        </w:rPr>
        <w:t>C.     Sustainability Committee</w:t>
      </w:r>
    </w:p>
    <w:p w14:paraId="0000009F" w14:textId="786E914F" w:rsidR="008F0970" w:rsidRDefault="00EE4365">
      <w:pPr>
        <w:widowControl w:val="0"/>
        <w:numPr>
          <w:ilvl w:val="0"/>
          <w:numId w:val="5"/>
        </w:numPr>
        <w:ind w:right="845"/>
        <w:rPr>
          <w:rFonts w:ascii="Cambria" w:eastAsia="Cambria" w:hAnsi="Cambria" w:cs="Cambria"/>
          <w:sz w:val="24"/>
          <w:szCs w:val="24"/>
        </w:rPr>
      </w:pPr>
      <w:r w:rsidRPr="74E1CB32">
        <w:rPr>
          <w:rFonts w:ascii="Cambria" w:eastAsia="Cambria" w:hAnsi="Cambria" w:cs="Cambria"/>
          <w:sz w:val="24"/>
          <w:szCs w:val="24"/>
        </w:rPr>
        <w:t xml:space="preserve">Shall consist of one member from each Leadership Association. </w:t>
      </w:r>
    </w:p>
    <w:p w14:paraId="000000A0" w14:textId="24F4D914" w:rsidR="008F0970" w:rsidRDefault="00EE4365">
      <w:pPr>
        <w:widowControl w:val="0"/>
        <w:numPr>
          <w:ilvl w:val="0"/>
          <w:numId w:val="5"/>
        </w:numPr>
        <w:ind w:right="845"/>
        <w:rPr>
          <w:rFonts w:ascii="Cambria" w:eastAsia="Cambria" w:hAnsi="Cambria" w:cs="Cambria"/>
          <w:sz w:val="24"/>
          <w:szCs w:val="24"/>
        </w:rPr>
      </w:pPr>
      <w:r w:rsidRPr="74E1CB32">
        <w:rPr>
          <w:rFonts w:ascii="Cambria" w:eastAsia="Cambria" w:hAnsi="Cambria" w:cs="Cambria"/>
          <w:sz w:val="24"/>
          <w:szCs w:val="24"/>
        </w:rPr>
        <w:t xml:space="preserve">Shall be responsible for maintaining contact with EMDH, UHS, and the University </w:t>
      </w:r>
      <w:r w:rsidR="009D4274" w:rsidRPr="74E1CB32">
        <w:rPr>
          <w:rFonts w:ascii="Cambria" w:eastAsia="Cambria" w:hAnsi="Cambria" w:cs="Cambria"/>
          <w:sz w:val="24"/>
          <w:szCs w:val="24"/>
        </w:rPr>
        <w:t>Sustainability Coordinator</w:t>
      </w:r>
      <w:r w:rsidRPr="74E1CB32">
        <w:rPr>
          <w:rFonts w:ascii="Cambria" w:eastAsia="Cambria" w:hAnsi="Cambria" w:cs="Cambria"/>
          <w:sz w:val="24"/>
          <w:szCs w:val="24"/>
        </w:rPr>
        <w:t xml:space="preserve">. </w:t>
      </w:r>
    </w:p>
    <w:p w14:paraId="000000A1" w14:textId="75981C8E" w:rsidR="008F0970" w:rsidRDefault="00EE4365">
      <w:pPr>
        <w:widowControl w:val="0"/>
        <w:numPr>
          <w:ilvl w:val="0"/>
          <w:numId w:val="5"/>
        </w:numPr>
        <w:ind w:right="845"/>
        <w:rPr>
          <w:rFonts w:ascii="Cambria" w:eastAsia="Cambria" w:hAnsi="Cambria" w:cs="Cambria"/>
          <w:sz w:val="24"/>
          <w:szCs w:val="24"/>
        </w:rPr>
      </w:pPr>
      <w:r w:rsidRPr="74E1CB32">
        <w:rPr>
          <w:rFonts w:ascii="Cambria" w:eastAsia="Cambria" w:hAnsi="Cambria" w:cs="Cambria"/>
          <w:sz w:val="24"/>
          <w:szCs w:val="24"/>
        </w:rPr>
        <w:t xml:space="preserve">Shall be responsible for assessing and recommending improvements to create a more </w:t>
      </w:r>
      <w:r w:rsidR="009D4274" w:rsidRPr="74E1CB32">
        <w:rPr>
          <w:rFonts w:ascii="Cambria" w:eastAsia="Cambria" w:hAnsi="Cambria" w:cs="Cambria"/>
          <w:sz w:val="24"/>
          <w:szCs w:val="24"/>
        </w:rPr>
        <w:t>sustainable environment</w:t>
      </w:r>
      <w:r w:rsidRPr="74E1CB32">
        <w:rPr>
          <w:rFonts w:ascii="Cambria" w:eastAsia="Cambria" w:hAnsi="Cambria" w:cs="Cambria"/>
          <w:sz w:val="24"/>
          <w:szCs w:val="24"/>
        </w:rPr>
        <w:t xml:space="preserve"> to UHS and EMDH. </w:t>
      </w:r>
    </w:p>
    <w:p w14:paraId="000000A2" w14:textId="102C3630" w:rsidR="008F0970" w:rsidRDefault="00EE4365">
      <w:pPr>
        <w:widowControl w:val="0"/>
        <w:numPr>
          <w:ilvl w:val="0"/>
          <w:numId w:val="5"/>
        </w:numPr>
        <w:ind w:right="845"/>
        <w:rPr>
          <w:rFonts w:ascii="Cambria" w:eastAsia="Cambria" w:hAnsi="Cambria" w:cs="Cambria"/>
          <w:sz w:val="24"/>
          <w:szCs w:val="24"/>
        </w:rPr>
      </w:pPr>
      <w:r w:rsidRPr="74E1CB32">
        <w:rPr>
          <w:rFonts w:ascii="Cambria" w:eastAsia="Cambria" w:hAnsi="Cambria" w:cs="Cambria"/>
          <w:sz w:val="24"/>
          <w:szCs w:val="24"/>
        </w:rPr>
        <w:t xml:space="preserve">Shall be responsible for educating and promoting awareness within the residence halls on </w:t>
      </w:r>
      <w:r w:rsidR="009D4274" w:rsidRPr="74E1CB32">
        <w:rPr>
          <w:rFonts w:ascii="Cambria" w:eastAsia="Cambria" w:hAnsi="Cambria" w:cs="Cambria"/>
          <w:sz w:val="24"/>
          <w:szCs w:val="24"/>
        </w:rPr>
        <w:t>the issues</w:t>
      </w:r>
      <w:r w:rsidRPr="74E1CB32">
        <w:rPr>
          <w:rFonts w:ascii="Cambria" w:eastAsia="Cambria" w:hAnsi="Cambria" w:cs="Cambria"/>
          <w:sz w:val="24"/>
          <w:szCs w:val="24"/>
        </w:rPr>
        <w:t xml:space="preserve"> of sustainability. </w:t>
      </w:r>
    </w:p>
    <w:p w14:paraId="000000A3" w14:textId="490BB9C9" w:rsidR="008F0970" w:rsidRDefault="00EE4365">
      <w:pPr>
        <w:widowControl w:val="0"/>
        <w:numPr>
          <w:ilvl w:val="0"/>
          <w:numId w:val="5"/>
        </w:numPr>
        <w:ind w:right="845"/>
        <w:rPr>
          <w:rFonts w:ascii="Cambria" w:eastAsia="Cambria" w:hAnsi="Cambria" w:cs="Cambria"/>
          <w:sz w:val="24"/>
          <w:szCs w:val="24"/>
        </w:rPr>
      </w:pPr>
      <w:r w:rsidRPr="74E1CB32">
        <w:rPr>
          <w:rFonts w:ascii="Cambria" w:eastAsia="Cambria" w:hAnsi="Cambria" w:cs="Cambria"/>
          <w:sz w:val="24"/>
          <w:szCs w:val="24"/>
        </w:rPr>
        <w:t xml:space="preserve"> </w:t>
      </w:r>
      <w:proofErr w:type="gramStart"/>
      <w:r w:rsidRPr="74E1CB32">
        <w:rPr>
          <w:rFonts w:ascii="Cambria" w:eastAsia="Cambria" w:hAnsi="Cambria" w:cs="Cambria"/>
          <w:sz w:val="24"/>
          <w:szCs w:val="24"/>
        </w:rPr>
        <w:t>In order to</w:t>
      </w:r>
      <w:proofErr w:type="gramEnd"/>
      <w:r w:rsidRPr="74E1CB32">
        <w:rPr>
          <w:rFonts w:ascii="Cambria" w:eastAsia="Cambria" w:hAnsi="Cambria" w:cs="Cambria"/>
          <w:sz w:val="24"/>
          <w:szCs w:val="24"/>
        </w:rPr>
        <w:t xml:space="preserve"> use funds from the ARH sustainability bond account, the committee must approve </w:t>
      </w:r>
      <w:r w:rsidR="009D4274" w:rsidRPr="74E1CB32">
        <w:rPr>
          <w:rFonts w:ascii="Cambria" w:eastAsia="Cambria" w:hAnsi="Cambria" w:cs="Cambria"/>
          <w:sz w:val="24"/>
          <w:szCs w:val="24"/>
        </w:rPr>
        <w:t>the spending</w:t>
      </w:r>
      <w:r w:rsidRPr="74E1CB32">
        <w:rPr>
          <w:rFonts w:ascii="Cambria" w:eastAsia="Cambria" w:hAnsi="Cambria" w:cs="Cambria"/>
          <w:sz w:val="24"/>
          <w:szCs w:val="24"/>
        </w:rPr>
        <w:t xml:space="preserve"> by a simple majority. If the funding request is over $500, it must be submitted to the ARH General Assembly for voting. </w:t>
      </w:r>
    </w:p>
    <w:p w14:paraId="000000A4" w14:textId="61E31D26" w:rsidR="008F0970" w:rsidRDefault="00EE4365">
      <w:pPr>
        <w:widowControl w:val="0"/>
        <w:numPr>
          <w:ilvl w:val="0"/>
          <w:numId w:val="6"/>
        </w:numPr>
        <w:ind w:right="845"/>
        <w:rPr>
          <w:rFonts w:ascii="Cambria" w:eastAsia="Cambria" w:hAnsi="Cambria" w:cs="Cambria"/>
          <w:sz w:val="24"/>
          <w:szCs w:val="24"/>
        </w:rPr>
      </w:pPr>
      <w:r w:rsidRPr="74E1CB32">
        <w:rPr>
          <w:rFonts w:ascii="Cambria" w:eastAsia="Cambria" w:hAnsi="Cambria" w:cs="Cambria"/>
          <w:sz w:val="24"/>
          <w:szCs w:val="24"/>
        </w:rPr>
        <w:t xml:space="preserve"> All funding requests for the sustainability fund must first be submitted to </w:t>
      </w:r>
      <w:r w:rsidRPr="74E1CB32">
        <w:rPr>
          <w:rFonts w:ascii="Cambria" w:eastAsia="Cambria" w:hAnsi="Cambria" w:cs="Cambria"/>
          <w:sz w:val="24"/>
          <w:szCs w:val="24"/>
        </w:rPr>
        <w:lastRenderedPageBreak/>
        <w:t xml:space="preserve">ARH and follow ARH funding procedures. </w:t>
      </w:r>
    </w:p>
    <w:p w14:paraId="000000A5" w14:textId="76B70907" w:rsidR="008F0970" w:rsidRDefault="00EE4365">
      <w:pPr>
        <w:widowControl w:val="0"/>
        <w:numPr>
          <w:ilvl w:val="0"/>
          <w:numId w:val="6"/>
        </w:numPr>
        <w:ind w:right="845"/>
        <w:rPr>
          <w:rFonts w:ascii="Cambria" w:eastAsia="Cambria" w:hAnsi="Cambria" w:cs="Cambria"/>
          <w:sz w:val="24"/>
          <w:szCs w:val="24"/>
        </w:rPr>
      </w:pPr>
      <w:r w:rsidRPr="74E1CB32">
        <w:rPr>
          <w:rFonts w:ascii="Cambria" w:eastAsia="Cambria" w:hAnsi="Cambria" w:cs="Cambria"/>
          <w:sz w:val="24"/>
          <w:szCs w:val="24"/>
        </w:rPr>
        <w:t xml:space="preserve"> </w:t>
      </w:r>
      <w:proofErr w:type="gramStart"/>
      <w:r w:rsidRPr="74E1CB32">
        <w:rPr>
          <w:rFonts w:ascii="Cambria" w:eastAsia="Cambria" w:hAnsi="Cambria" w:cs="Cambria"/>
          <w:sz w:val="24"/>
          <w:szCs w:val="24"/>
        </w:rPr>
        <w:t>In the event that</w:t>
      </w:r>
      <w:proofErr w:type="gramEnd"/>
      <w:r w:rsidRPr="74E1CB32">
        <w:rPr>
          <w:rFonts w:ascii="Cambria" w:eastAsia="Cambria" w:hAnsi="Cambria" w:cs="Cambria"/>
          <w:sz w:val="24"/>
          <w:szCs w:val="24"/>
        </w:rPr>
        <w:t xml:space="preserve"> a committee does not exist or has less than three (3) members, all </w:t>
      </w:r>
      <w:r w:rsidR="009D4274" w:rsidRPr="74E1CB32">
        <w:rPr>
          <w:rFonts w:ascii="Cambria" w:eastAsia="Cambria" w:hAnsi="Cambria" w:cs="Cambria"/>
          <w:sz w:val="24"/>
          <w:szCs w:val="24"/>
        </w:rPr>
        <w:t>funding requests</w:t>
      </w:r>
      <w:r w:rsidRPr="74E1CB32">
        <w:rPr>
          <w:rFonts w:ascii="Cambria" w:eastAsia="Cambria" w:hAnsi="Cambria" w:cs="Cambria"/>
          <w:sz w:val="24"/>
          <w:szCs w:val="24"/>
        </w:rPr>
        <w:t xml:space="preserve"> under $500 must be submitted to the ARH Executive Board for voting. </w:t>
      </w:r>
    </w:p>
    <w:p w14:paraId="000000A6" w14:textId="54F37C89" w:rsidR="008F0970" w:rsidRDefault="00EE4365">
      <w:pPr>
        <w:widowControl w:val="0"/>
        <w:spacing w:before="285" w:line="240" w:lineRule="auto"/>
        <w:ind w:left="360"/>
        <w:rPr>
          <w:rFonts w:ascii="Cambria" w:eastAsia="Cambria" w:hAnsi="Cambria" w:cs="Cambria"/>
          <w:sz w:val="24"/>
          <w:szCs w:val="24"/>
        </w:rPr>
      </w:pPr>
      <w:r w:rsidRPr="74E1CB32">
        <w:rPr>
          <w:rFonts w:ascii="Cambria" w:eastAsia="Cambria" w:hAnsi="Cambria" w:cs="Cambria"/>
          <w:sz w:val="24"/>
          <w:szCs w:val="24"/>
        </w:rPr>
        <w:t xml:space="preserve">D. </w:t>
      </w:r>
      <w:r w:rsidR="009D4274">
        <w:tab/>
      </w:r>
      <w:r w:rsidR="009D4274" w:rsidRPr="74E1CB32">
        <w:rPr>
          <w:rFonts w:ascii="Cambria" w:eastAsia="Cambria" w:hAnsi="Cambria" w:cs="Cambria"/>
          <w:sz w:val="24"/>
          <w:szCs w:val="24"/>
        </w:rPr>
        <w:t xml:space="preserve"> Diversity</w:t>
      </w:r>
      <w:r w:rsidRPr="74E1CB32">
        <w:rPr>
          <w:rFonts w:ascii="Cambria" w:eastAsia="Cambria" w:hAnsi="Cambria" w:cs="Cambria"/>
          <w:sz w:val="24"/>
          <w:szCs w:val="24"/>
        </w:rPr>
        <w:t xml:space="preserve"> Coalition Committee </w:t>
      </w:r>
    </w:p>
    <w:p w14:paraId="000000A7" w14:textId="3EEF4686" w:rsidR="008F0970" w:rsidRDefault="00EE4365">
      <w:pPr>
        <w:widowControl w:val="0"/>
        <w:numPr>
          <w:ilvl w:val="0"/>
          <w:numId w:val="10"/>
        </w:numPr>
        <w:spacing w:before="283" w:line="233" w:lineRule="auto"/>
        <w:ind w:right="113"/>
        <w:rPr>
          <w:rFonts w:ascii="Cambria" w:eastAsia="Cambria" w:hAnsi="Cambria" w:cs="Cambria"/>
          <w:sz w:val="24"/>
          <w:szCs w:val="24"/>
        </w:rPr>
      </w:pPr>
      <w:r w:rsidRPr="74E1CB32">
        <w:rPr>
          <w:rFonts w:ascii="Cambria" w:eastAsia="Cambria" w:hAnsi="Cambria" w:cs="Cambria"/>
          <w:sz w:val="24"/>
          <w:szCs w:val="24"/>
        </w:rPr>
        <w:t xml:space="preserve">Shall consist of one representative from each Diversity Coalition. </w:t>
      </w:r>
    </w:p>
    <w:p w14:paraId="000000A8" w14:textId="6822E026" w:rsidR="008F0970" w:rsidRDefault="00EE4365">
      <w:pPr>
        <w:widowControl w:val="0"/>
        <w:numPr>
          <w:ilvl w:val="0"/>
          <w:numId w:val="10"/>
        </w:numPr>
        <w:spacing w:line="233" w:lineRule="auto"/>
        <w:ind w:right="113"/>
        <w:rPr>
          <w:rFonts w:ascii="Cambria" w:eastAsia="Cambria" w:hAnsi="Cambria" w:cs="Cambria"/>
          <w:sz w:val="24"/>
          <w:szCs w:val="24"/>
        </w:rPr>
      </w:pPr>
      <w:r w:rsidRPr="74E1CB32">
        <w:rPr>
          <w:rFonts w:ascii="Cambria" w:eastAsia="Cambria" w:hAnsi="Cambria" w:cs="Cambria"/>
          <w:sz w:val="24"/>
          <w:szCs w:val="24"/>
        </w:rPr>
        <w:t xml:space="preserve">Shall be responsible for maintaining contact with UHS, EMDH, BSU, Pride, ALAS, APAC and </w:t>
      </w:r>
      <w:r w:rsidR="009D4274" w:rsidRPr="74E1CB32">
        <w:rPr>
          <w:rFonts w:ascii="Cambria" w:eastAsia="Cambria" w:hAnsi="Cambria" w:cs="Cambria"/>
          <w:sz w:val="24"/>
          <w:szCs w:val="24"/>
        </w:rPr>
        <w:t>any other</w:t>
      </w:r>
      <w:r w:rsidRPr="74E1CB32">
        <w:rPr>
          <w:rFonts w:ascii="Cambria" w:eastAsia="Cambria" w:hAnsi="Cambria" w:cs="Cambria"/>
          <w:sz w:val="24"/>
          <w:szCs w:val="24"/>
        </w:rPr>
        <w:t xml:space="preserve"> diversity-oriented student organization on campus. </w:t>
      </w:r>
    </w:p>
    <w:p w14:paraId="000000A9" w14:textId="54E6E35F" w:rsidR="008F0970" w:rsidRDefault="00EE4365">
      <w:pPr>
        <w:widowControl w:val="0"/>
        <w:numPr>
          <w:ilvl w:val="0"/>
          <w:numId w:val="10"/>
        </w:numPr>
        <w:spacing w:line="233" w:lineRule="auto"/>
        <w:ind w:right="113"/>
        <w:rPr>
          <w:rFonts w:ascii="Cambria" w:eastAsia="Cambria" w:hAnsi="Cambria" w:cs="Cambria"/>
          <w:sz w:val="24"/>
          <w:szCs w:val="24"/>
        </w:rPr>
      </w:pPr>
      <w:r w:rsidRPr="74E1CB32">
        <w:rPr>
          <w:rFonts w:ascii="Cambria" w:eastAsia="Cambria" w:hAnsi="Cambria" w:cs="Cambria"/>
          <w:sz w:val="24"/>
          <w:szCs w:val="24"/>
        </w:rPr>
        <w:t xml:space="preserve">Shall be responsible for assessing and recommending improvements to create a more </w:t>
      </w:r>
      <w:r w:rsidR="009D4274" w:rsidRPr="74E1CB32">
        <w:rPr>
          <w:rFonts w:ascii="Cambria" w:eastAsia="Cambria" w:hAnsi="Cambria" w:cs="Cambria"/>
          <w:sz w:val="24"/>
          <w:szCs w:val="24"/>
        </w:rPr>
        <w:t>diverse environment</w:t>
      </w:r>
      <w:r w:rsidRPr="74E1CB32">
        <w:rPr>
          <w:rFonts w:ascii="Cambria" w:eastAsia="Cambria" w:hAnsi="Cambria" w:cs="Cambria"/>
          <w:sz w:val="24"/>
          <w:szCs w:val="24"/>
        </w:rPr>
        <w:t xml:space="preserve"> within the residence halls to UHS and EMDH. </w:t>
      </w:r>
    </w:p>
    <w:p w14:paraId="000000AA" w14:textId="74EC492D" w:rsidR="008F0970" w:rsidRDefault="00EE4365">
      <w:pPr>
        <w:widowControl w:val="0"/>
        <w:numPr>
          <w:ilvl w:val="0"/>
          <w:numId w:val="10"/>
        </w:numPr>
        <w:spacing w:line="233" w:lineRule="auto"/>
        <w:ind w:right="113"/>
        <w:rPr>
          <w:rFonts w:ascii="Cambria" w:eastAsia="Cambria" w:hAnsi="Cambria" w:cs="Cambria"/>
          <w:sz w:val="24"/>
          <w:szCs w:val="24"/>
        </w:rPr>
      </w:pPr>
      <w:r w:rsidRPr="74E1CB32">
        <w:rPr>
          <w:rFonts w:ascii="Cambria" w:eastAsia="Cambria" w:hAnsi="Cambria" w:cs="Cambria"/>
          <w:sz w:val="24"/>
          <w:szCs w:val="24"/>
        </w:rPr>
        <w:t xml:space="preserve">Shall be responsible for educating and promoting awareness within the residence halls on </w:t>
      </w:r>
      <w:r w:rsidR="009D4274" w:rsidRPr="74E1CB32">
        <w:rPr>
          <w:rFonts w:ascii="Cambria" w:eastAsia="Cambria" w:hAnsi="Cambria" w:cs="Cambria"/>
          <w:sz w:val="24"/>
          <w:szCs w:val="24"/>
        </w:rPr>
        <w:t>the issues</w:t>
      </w:r>
      <w:r w:rsidRPr="74E1CB32">
        <w:rPr>
          <w:rFonts w:ascii="Cambria" w:eastAsia="Cambria" w:hAnsi="Cambria" w:cs="Cambria"/>
          <w:sz w:val="24"/>
          <w:szCs w:val="24"/>
        </w:rPr>
        <w:t xml:space="preserve"> of diversity awareness. </w:t>
      </w:r>
    </w:p>
    <w:p w14:paraId="000000AB" w14:textId="77777777" w:rsidR="008F0970" w:rsidRDefault="00EE4365">
      <w:pPr>
        <w:widowControl w:val="0"/>
        <w:spacing w:before="290"/>
        <w:ind w:left="360"/>
        <w:rPr>
          <w:rFonts w:ascii="Cambria" w:eastAsia="Cambria" w:hAnsi="Cambria" w:cs="Cambria"/>
          <w:sz w:val="24"/>
          <w:szCs w:val="24"/>
        </w:rPr>
      </w:pPr>
      <w:r w:rsidRPr="74E1CB32">
        <w:rPr>
          <w:rFonts w:ascii="Cambria" w:eastAsia="Cambria" w:hAnsi="Cambria" w:cs="Cambria"/>
          <w:sz w:val="24"/>
          <w:szCs w:val="24"/>
        </w:rPr>
        <w:t xml:space="preserve">E. </w:t>
      </w:r>
      <w:r>
        <w:tab/>
      </w:r>
      <w:r w:rsidRPr="74E1CB32">
        <w:rPr>
          <w:rFonts w:ascii="Cambria" w:eastAsia="Cambria" w:hAnsi="Cambria" w:cs="Cambria"/>
          <w:sz w:val="24"/>
          <w:szCs w:val="24"/>
        </w:rPr>
        <w:t>Program Committee</w:t>
      </w:r>
    </w:p>
    <w:p w14:paraId="000000AC" w14:textId="1300EB99" w:rsidR="008F0970" w:rsidRDefault="00EE4365">
      <w:pPr>
        <w:widowControl w:val="0"/>
        <w:numPr>
          <w:ilvl w:val="0"/>
          <w:numId w:val="4"/>
        </w:numPr>
        <w:spacing w:before="290"/>
        <w:rPr>
          <w:rFonts w:ascii="Cambria" w:eastAsia="Cambria" w:hAnsi="Cambria" w:cs="Cambria"/>
          <w:sz w:val="24"/>
          <w:szCs w:val="24"/>
        </w:rPr>
      </w:pPr>
      <w:r w:rsidRPr="74E1CB32">
        <w:rPr>
          <w:rFonts w:ascii="Cambria" w:eastAsia="Cambria" w:hAnsi="Cambria" w:cs="Cambria"/>
          <w:sz w:val="24"/>
          <w:szCs w:val="24"/>
        </w:rPr>
        <w:t xml:space="preserve">Shall consist of one representative from each Leadership Association and be chaired by the Director </w:t>
      </w:r>
      <w:r w:rsidR="009D4274" w:rsidRPr="74E1CB32">
        <w:rPr>
          <w:rFonts w:ascii="Cambria" w:eastAsia="Cambria" w:hAnsi="Cambria" w:cs="Cambria"/>
          <w:sz w:val="24"/>
          <w:szCs w:val="24"/>
        </w:rPr>
        <w:t>of Community</w:t>
      </w:r>
      <w:r w:rsidRPr="74E1CB32">
        <w:rPr>
          <w:rFonts w:ascii="Cambria" w:eastAsia="Cambria" w:hAnsi="Cambria" w:cs="Cambria"/>
          <w:sz w:val="24"/>
          <w:szCs w:val="24"/>
        </w:rPr>
        <w:t xml:space="preserve"> Engagement. </w:t>
      </w:r>
    </w:p>
    <w:p w14:paraId="000000AD" w14:textId="2FB0AA87" w:rsidR="008F0970" w:rsidRDefault="00EE4365">
      <w:pPr>
        <w:widowControl w:val="0"/>
        <w:numPr>
          <w:ilvl w:val="0"/>
          <w:numId w:val="4"/>
        </w:numPr>
        <w:rPr>
          <w:rFonts w:ascii="Cambria" w:eastAsia="Cambria" w:hAnsi="Cambria" w:cs="Cambria"/>
          <w:sz w:val="24"/>
          <w:szCs w:val="24"/>
        </w:rPr>
      </w:pPr>
      <w:r w:rsidRPr="74E1CB32">
        <w:rPr>
          <w:rFonts w:ascii="Cambria" w:eastAsia="Cambria" w:hAnsi="Cambria" w:cs="Cambria"/>
          <w:sz w:val="24"/>
          <w:szCs w:val="24"/>
        </w:rPr>
        <w:t xml:space="preserve"> Shall be responsible for educating and promoting awareness within the residence halls </w:t>
      </w:r>
      <w:r w:rsidR="009D4274" w:rsidRPr="74E1CB32">
        <w:rPr>
          <w:rFonts w:ascii="Cambria" w:eastAsia="Cambria" w:hAnsi="Cambria" w:cs="Cambria"/>
          <w:sz w:val="24"/>
          <w:szCs w:val="24"/>
        </w:rPr>
        <w:t>about upcoming</w:t>
      </w:r>
      <w:r w:rsidRPr="74E1CB32">
        <w:rPr>
          <w:rFonts w:ascii="Cambria" w:eastAsia="Cambria" w:hAnsi="Cambria" w:cs="Cambria"/>
          <w:sz w:val="24"/>
          <w:szCs w:val="24"/>
        </w:rPr>
        <w:t xml:space="preserve"> events and programs. </w:t>
      </w:r>
    </w:p>
    <w:p w14:paraId="000000AE" w14:textId="77777777" w:rsidR="008F0970" w:rsidRDefault="00EE4365">
      <w:pPr>
        <w:widowControl w:val="0"/>
        <w:numPr>
          <w:ilvl w:val="0"/>
          <w:numId w:val="4"/>
        </w:numPr>
        <w:rPr>
          <w:rFonts w:ascii="Cambria" w:eastAsia="Cambria" w:hAnsi="Cambria" w:cs="Cambria"/>
          <w:sz w:val="24"/>
          <w:szCs w:val="24"/>
        </w:rPr>
      </w:pPr>
      <w:r w:rsidRPr="74E1CB32">
        <w:rPr>
          <w:rFonts w:ascii="Cambria" w:eastAsia="Cambria" w:hAnsi="Cambria" w:cs="Cambria"/>
          <w:sz w:val="24"/>
          <w:szCs w:val="24"/>
        </w:rPr>
        <w:t xml:space="preserve">Shall be responsible for sharing ideas for future programs and report past programs. </w:t>
      </w:r>
    </w:p>
    <w:p w14:paraId="000000AF" w14:textId="77777777" w:rsidR="008F0970" w:rsidRDefault="00EE4365">
      <w:pPr>
        <w:widowControl w:val="0"/>
        <w:spacing w:before="290"/>
        <w:ind w:left="360"/>
        <w:rPr>
          <w:rFonts w:ascii="Cambria" w:eastAsia="Cambria" w:hAnsi="Cambria" w:cs="Cambria"/>
        </w:rPr>
      </w:pPr>
      <w:r w:rsidRPr="74E1CB32">
        <w:rPr>
          <w:rFonts w:ascii="Cambria" w:eastAsia="Cambria" w:hAnsi="Cambria" w:cs="Cambria"/>
          <w:sz w:val="24"/>
          <w:szCs w:val="24"/>
        </w:rPr>
        <w:t>F.   Community/Resident Assistant Liaison Committee</w:t>
      </w:r>
    </w:p>
    <w:p w14:paraId="000000B0" w14:textId="1190EE3D" w:rsidR="008F0970" w:rsidRDefault="00EE4365">
      <w:pPr>
        <w:widowControl w:val="0"/>
        <w:numPr>
          <w:ilvl w:val="0"/>
          <w:numId w:val="8"/>
        </w:numPr>
        <w:ind w:right="608"/>
        <w:rPr>
          <w:rFonts w:ascii="Cambria" w:eastAsia="Cambria" w:hAnsi="Cambria" w:cs="Cambria"/>
          <w:sz w:val="24"/>
          <w:szCs w:val="24"/>
        </w:rPr>
      </w:pPr>
      <w:r w:rsidRPr="74E1CB32">
        <w:rPr>
          <w:rFonts w:ascii="Cambria" w:eastAsia="Cambria" w:hAnsi="Cambria" w:cs="Cambria"/>
          <w:sz w:val="24"/>
          <w:szCs w:val="24"/>
        </w:rPr>
        <w:t xml:space="preserve">Shall consist of CA/RA Liaisons from each Leadership Associations and Diversity Coalitions and </w:t>
      </w:r>
      <w:r w:rsidR="009D4274" w:rsidRPr="74E1CB32">
        <w:rPr>
          <w:rFonts w:ascii="Cambria" w:eastAsia="Cambria" w:hAnsi="Cambria" w:cs="Cambria"/>
          <w:sz w:val="24"/>
          <w:szCs w:val="24"/>
        </w:rPr>
        <w:t>be chaired</w:t>
      </w:r>
      <w:r w:rsidRPr="74E1CB32">
        <w:rPr>
          <w:rFonts w:ascii="Cambria" w:eastAsia="Cambria" w:hAnsi="Cambria" w:cs="Cambria"/>
          <w:sz w:val="24"/>
          <w:szCs w:val="24"/>
        </w:rPr>
        <w:t xml:space="preserve"> by the ARH CA/RA Liaisons. </w:t>
      </w:r>
    </w:p>
    <w:p w14:paraId="000000B1" w14:textId="77777777" w:rsidR="008F0970" w:rsidRDefault="00EE4365">
      <w:pPr>
        <w:widowControl w:val="0"/>
        <w:numPr>
          <w:ilvl w:val="0"/>
          <w:numId w:val="8"/>
        </w:numPr>
        <w:ind w:right="608"/>
        <w:rPr>
          <w:rFonts w:ascii="Cambria" w:eastAsia="Cambria" w:hAnsi="Cambria" w:cs="Cambria"/>
          <w:sz w:val="24"/>
          <w:szCs w:val="24"/>
        </w:rPr>
      </w:pPr>
      <w:r w:rsidRPr="74E1CB32">
        <w:rPr>
          <w:rFonts w:ascii="Cambria" w:eastAsia="Cambria" w:hAnsi="Cambria" w:cs="Cambria"/>
          <w:sz w:val="24"/>
          <w:szCs w:val="24"/>
        </w:rPr>
        <w:t xml:space="preserve">Committees shall serve as the point of communication from the RA Liaisons/CA Liaison to ARH. </w:t>
      </w:r>
    </w:p>
    <w:p w14:paraId="000000B2" w14:textId="0C375B20" w:rsidR="008F0970" w:rsidRDefault="00EE4365">
      <w:pPr>
        <w:widowControl w:val="0"/>
        <w:numPr>
          <w:ilvl w:val="0"/>
          <w:numId w:val="8"/>
        </w:numPr>
        <w:ind w:right="608"/>
        <w:rPr>
          <w:rFonts w:ascii="Cambria" w:eastAsia="Cambria" w:hAnsi="Cambria" w:cs="Cambria"/>
          <w:sz w:val="24"/>
          <w:szCs w:val="24"/>
        </w:rPr>
      </w:pPr>
      <w:r w:rsidRPr="74E1CB32">
        <w:rPr>
          <w:rFonts w:ascii="Cambria" w:eastAsia="Cambria" w:hAnsi="Cambria" w:cs="Cambria"/>
          <w:sz w:val="24"/>
          <w:szCs w:val="24"/>
        </w:rPr>
        <w:t xml:space="preserve"> Shall work with the Programming Committee to assist with planning and promoting </w:t>
      </w:r>
      <w:r w:rsidR="009D4274" w:rsidRPr="74E1CB32">
        <w:rPr>
          <w:rFonts w:ascii="Cambria" w:eastAsia="Cambria" w:hAnsi="Cambria" w:cs="Cambria"/>
          <w:sz w:val="24"/>
          <w:szCs w:val="24"/>
        </w:rPr>
        <w:t>philanthropic events</w:t>
      </w:r>
      <w:r w:rsidRPr="74E1CB32">
        <w:rPr>
          <w:rFonts w:ascii="Cambria" w:eastAsia="Cambria" w:hAnsi="Cambria" w:cs="Cambria"/>
          <w:sz w:val="24"/>
          <w:szCs w:val="24"/>
        </w:rPr>
        <w:t xml:space="preserve">. </w:t>
      </w:r>
    </w:p>
    <w:p w14:paraId="000000B3" w14:textId="65058C8D" w:rsidR="008F0970" w:rsidRDefault="00EE4365" w:rsidP="74E1CB32">
      <w:pPr>
        <w:widowControl w:val="0"/>
        <w:pBdr>
          <w:top w:val="nil"/>
          <w:left w:val="nil"/>
          <w:bottom w:val="nil"/>
          <w:right w:val="nil"/>
          <w:between w:val="nil"/>
        </w:pBdr>
        <w:spacing w:before="290" w:line="240" w:lineRule="auto"/>
        <w:rPr>
          <w:rFonts w:ascii="Cambria" w:eastAsia="Cambria" w:hAnsi="Cambria" w:cs="Cambria"/>
          <w:sz w:val="24"/>
          <w:szCs w:val="24"/>
        </w:rPr>
      </w:pPr>
      <w:r w:rsidRPr="74E1CB32">
        <w:rPr>
          <w:rFonts w:ascii="Cambria" w:eastAsia="Cambria" w:hAnsi="Cambria" w:cs="Cambria"/>
          <w:b/>
          <w:bCs/>
          <w:color w:val="000000" w:themeColor="text1"/>
          <w:sz w:val="24"/>
          <w:szCs w:val="24"/>
        </w:rPr>
        <w:t>Article IV.</w:t>
      </w:r>
      <w:r w:rsidRPr="74E1CB32">
        <w:rPr>
          <w:rFonts w:ascii="Cambria" w:eastAsia="Cambria" w:hAnsi="Cambria" w:cs="Cambria"/>
          <w:b/>
          <w:bCs/>
          <w:sz w:val="24"/>
          <w:szCs w:val="24"/>
        </w:rPr>
        <w:t xml:space="preserve"> General </w:t>
      </w:r>
      <w:r w:rsidRPr="74E1CB32">
        <w:rPr>
          <w:rFonts w:ascii="Cambria" w:eastAsia="Cambria" w:hAnsi="Cambria" w:cs="Cambria"/>
          <w:b/>
          <w:bCs/>
          <w:color w:val="000000" w:themeColor="text1"/>
          <w:sz w:val="24"/>
          <w:szCs w:val="24"/>
        </w:rPr>
        <w:t>Assembly</w:t>
      </w:r>
    </w:p>
    <w:p w14:paraId="000000B4" w14:textId="77777777" w:rsidR="008F0970" w:rsidRDefault="00EE4365">
      <w:pPr>
        <w:widowControl w:val="0"/>
        <w:pBdr>
          <w:top w:val="nil"/>
          <w:left w:val="nil"/>
          <w:bottom w:val="nil"/>
          <w:right w:val="nil"/>
          <w:between w:val="nil"/>
        </w:pBdr>
        <w:spacing w:before="281"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1: Membership </w:t>
      </w:r>
    </w:p>
    <w:p w14:paraId="000000B5" w14:textId="67171DF5" w:rsidR="008F0970" w:rsidRDefault="00EE4365">
      <w:pPr>
        <w:widowControl w:val="0"/>
        <w:pBdr>
          <w:top w:val="nil"/>
          <w:left w:val="nil"/>
          <w:bottom w:val="nil"/>
          <w:right w:val="nil"/>
          <w:between w:val="nil"/>
        </w:pBdr>
        <w:spacing w:before="283" w:line="233" w:lineRule="auto"/>
        <w:ind w:left="730" w:right="408" w:hanging="369"/>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Voting members shall consist of one (1) liaison, or representative, from each </w:t>
      </w:r>
      <w:r w:rsidRPr="74E1CB32">
        <w:rPr>
          <w:rFonts w:ascii="Cambria" w:eastAsia="Cambria" w:hAnsi="Cambria" w:cs="Cambria"/>
          <w:sz w:val="24"/>
          <w:szCs w:val="24"/>
        </w:rPr>
        <w:t xml:space="preserve">Leadership </w:t>
      </w:r>
      <w:r w:rsidR="009D4274" w:rsidRPr="74E1CB32">
        <w:rPr>
          <w:rFonts w:ascii="Cambria" w:eastAsia="Cambria" w:hAnsi="Cambria" w:cs="Cambria"/>
          <w:sz w:val="24"/>
          <w:szCs w:val="24"/>
        </w:rPr>
        <w:t>Association</w:t>
      </w:r>
      <w:r w:rsidR="009D4274" w:rsidRPr="74E1CB32">
        <w:rPr>
          <w:rFonts w:ascii="Cambria" w:eastAsia="Cambria" w:hAnsi="Cambria" w:cs="Cambria"/>
          <w:color w:val="000000" w:themeColor="text1"/>
          <w:sz w:val="24"/>
          <w:szCs w:val="24"/>
        </w:rPr>
        <w:t xml:space="preserve"> and</w:t>
      </w:r>
      <w:r w:rsidRPr="74E1CB32">
        <w:rPr>
          <w:rFonts w:ascii="Cambria" w:eastAsia="Cambria" w:hAnsi="Cambria" w:cs="Cambria"/>
          <w:color w:val="000000" w:themeColor="text1"/>
          <w:sz w:val="24"/>
          <w:szCs w:val="24"/>
        </w:rPr>
        <w:t xml:space="preserve"> Diversity Coalition. </w:t>
      </w:r>
    </w:p>
    <w:p w14:paraId="000000B6" w14:textId="77777777" w:rsidR="008F0970" w:rsidRDefault="00EE4365">
      <w:pPr>
        <w:widowControl w:val="0"/>
        <w:pBdr>
          <w:top w:val="nil"/>
          <w:left w:val="nil"/>
          <w:bottom w:val="nil"/>
          <w:right w:val="nil"/>
          <w:between w:val="nil"/>
        </w:pBdr>
        <w:spacing w:before="290" w:line="233" w:lineRule="auto"/>
        <w:ind w:left="1443" w:right="439" w:hanging="34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All other residents in attendance may observe, but shall not participate in discussion or  voting, except where closed. </w:t>
      </w:r>
    </w:p>
    <w:p w14:paraId="000000B7" w14:textId="77777777" w:rsidR="008F0970" w:rsidRDefault="00EE4365">
      <w:pPr>
        <w:widowControl w:val="0"/>
        <w:pBdr>
          <w:top w:val="nil"/>
          <w:left w:val="nil"/>
          <w:bottom w:val="nil"/>
          <w:right w:val="nil"/>
          <w:between w:val="nil"/>
        </w:pBdr>
        <w:spacing w:before="287"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SGA On-Campus Senators </w:t>
      </w:r>
    </w:p>
    <w:p w14:paraId="000000B8" w14:textId="7EA9C7C8" w:rsidR="008F0970" w:rsidRDefault="00EE4365">
      <w:pPr>
        <w:widowControl w:val="0"/>
        <w:pBdr>
          <w:top w:val="nil"/>
          <w:left w:val="nil"/>
          <w:bottom w:val="nil"/>
          <w:right w:val="nil"/>
          <w:between w:val="nil"/>
        </w:pBdr>
        <w:spacing w:before="283" w:line="233" w:lineRule="auto"/>
        <w:ind w:left="1453" w:right="360" w:hanging="35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Senators shall serve as </w:t>
      </w:r>
      <w:proofErr w:type="gramStart"/>
      <w:r w:rsidRPr="74E1CB32">
        <w:rPr>
          <w:rFonts w:ascii="Cambria" w:eastAsia="Cambria" w:hAnsi="Cambria" w:cs="Cambria"/>
          <w:color w:val="000000" w:themeColor="text1"/>
          <w:sz w:val="24"/>
          <w:szCs w:val="24"/>
        </w:rPr>
        <w:t>an ex-officio</w:t>
      </w:r>
      <w:proofErr w:type="gramEnd"/>
      <w:r w:rsidRPr="74E1CB32">
        <w:rPr>
          <w:rFonts w:ascii="Cambria" w:eastAsia="Cambria" w:hAnsi="Cambria" w:cs="Cambria"/>
          <w:color w:val="000000" w:themeColor="text1"/>
          <w:sz w:val="24"/>
          <w:szCs w:val="24"/>
        </w:rPr>
        <w:t xml:space="preserve"> of ARH, meaning they will reserve the right to </w:t>
      </w:r>
      <w:r w:rsidR="009D4274" w:rsidRPr="74E1CB32">
        <w:rPr>
          <w:rFonts w:ascii="Cambria" w:eastAsia="Cambria" w:hAnsi="Cambria" w:cs="Cambria"/>
          <w:color w:val="000000" w:themeColor="text1"/>
          <w:sz w:val="24"/>
          <w:szCs w:val="24"/>
        </w:rPr>
        <w:t>speak during</w:t>
      </w:r>
      <w:r w:rsidRPr="74E1CB32">
        <w:rPr>
          <w:rFonts w:ascii="Cambria" w:eastAsia="Cambria" w:hAnsi="Cambria" w:cs="Cambria"/>
          <w:color w:val="000000" w:themeColor="text1"/>
          <w:sz w:val="24"/>
          <w:szCs w:val="24"/>
        </w:rPr>
        <w:t xml:space="preserve"> discussion, but will hold no voting rights. </w:t>
      </w:r>
    </w:p>
    <w:p w14:paraId="000000B9" w14:textId="77777777" w:rsidR="008F0970" w:rsidRDefault="00EE4365">
      <w:pPr>
        <w:widowControl w:val="0"/>
        <w:pBdr>
          <w:top w:val="nil"/>
          <w:left w:val="nil"/>
          <w:bottom w:val="nil"/>
          <w:right w:val="nil"/>
          <w:between w:val="nil"/>
        </w:pBdr>
        <w:spacing w:before="287"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2: Duties </w:t>
      </w:r>
    </w:p>
    <w:p w14:paraId="000000BA" w14:textId="77777777" w:rsidR="008F0970" w:rsidRDefault="00EE4365">
      <w:pPr>
        <w:widowControl w:val="0"/>
        <w:pBdr>
          <w:top w:val="nil"/>
          <w:left w:val="nil"/>
          <w:bottom w:val="nil"/>
          <w:right w:val="nil"/>
          <w:between w:val="nil"/>
        </w:pBdr>
        <w:spacing w:before="283"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lastRenderedPageBreak/>
        <w:t xml:space="preserve">A. Shall represent the best interests of their respective areas of campus. </w:t>
      </w:r>
    </w:p>
    <w:p w14:paraId="000000BB" w14:textId="77777777" w:rsidR="008F0970" w:rsidRDefault="00EE4365">
      <w:pPr>
        <w:widowControl w:val="0"/>
        <w:pBdr>
          <w:top w:val="nil"/>
          <w:left w:val="nil"/>
          <w:bottom w:val="nil"/>
          <w:right w:val="nil"/>
          <w:between w:val="nil"/>
        </w:pBdr>
        <w:spacing w:before="281"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Shall be responsible for attending all ARH General Assembly meetings. </w:t>
      </w:r>
    </w:p>
    <w:p w14:paraId="000000BC" w14:textId="77777777" w:rsidR="008F0970" w:rsidRDefault="00EE4365">
      <w:pPr>
        <w:widowControl w:val="0"/>
        <w:pBdr>
          <w:top w:val="nil"/>
          <w:left w:val="nil"/>
          <w:bottom w:val="nil"/>
          <w:right w:val="nil"/>
          <w:between w:val="nil"/>
        </w:pBdr>
        <w:spacing w:before="283"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Should attend at least one ARH program each semester. </w:t>
      </w:r>
    </w:p>
    <w:p w14:paraId="000000BD" w14:textId="77777777" w:rsidR="008F0970" w:rsidRDefault="00EE4365" w:rsidP="74E1CB32">
      <w:pPr>
        <w:widowControl w:val="0"/>
        <w:pBdr>
          <w:top w:val="nil"/>
          <w:left w:val="nil"/>
          <w:bottom w:val="nil"/>
          <w:right w:val="nil"/>
          <w:between w:val="nil"/>
        </w:pBdr>
        <w:spacing w:before="281" w:line="240" w:lineRule="auto"/>
        <w:rPr>
          <w:rFonts w:ascii="Cambria" w:eastAsia="Cambria" w:hAnsi="Cambria" w:cs="Cambria"/>
          <w:b/>
          <w:bCs/>
          <w:color w:val="000000"/>
          <w:sz w:val="24"/>
          <w:szCs w:val="24"/>
        </w:rPr>
      </w:pPr>
      <w:r w:rsidRPr="74E1CB32">
        <w:rPr>
          <w:rFonts w:ascii="Cambria" w:eastAsia="Cambria" w:hAnsi="Cambria" w:cs="Cambria"/>
          <w:b/>
          <w:bCs/>
          <w:color w:val="000000" w:themeColor="text1"/>
          <w:sz w:val="24"/>
          <w:szCs w:val="24"/>
        </w:rPr>
        <w:t xml:space="preserve">Article V: Quorum </w:t>
      </w:r>
    </w:p>
    <w:p w14:paraId="000000BE" w14:textId="1C8D7ACC" w:rsidR="008F0970" w:rsidRDefault="00EE4365">
      <w:pPr>
        <w:widowControl w:val="0"/>
        <w:pBdr>
          <w:top w:val="nil"/>
          <w:left w:val="nil"/>
          <w:bottom w:val="nil"/>
          <w:right w:val="nil"/>
          <w:between w:val="nil"/>
        </w:pBdr>
        <w:spacing w:before="283" w:line="233" w:lineRule="auto"/>
        <w:ind w:left="733" w:right="473" w:hanging="37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Quorum shall consist of half of the total number of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s and Diversity </w:t>
      </w:r>
      <w:r w:rsidR="009D4274" w:rsidRPr="74E1CB32">
        <w:rPr>
          <w:rFonts w:ascii="Cambria" w:eastAsia="Cambria" w:hAnsi="Cambria" w:cs="Cambria"/>
          <w:color w:val="000000" w:themeColor="text1"/>
          <w:sz w:val="24"/>
          <w:szCs w:val="24"/>
        </w:rPr>
        <w:t>Coalitions collectively</w:t>
      </w:r>
      <w:r w:rsidRPr="74E1CB32">
        <w:rPr>
          <w:rFonts w:ascii="Cambria" w:eastAsia="Cambria" w:hAnsi="Cambria" w:cs="Cambria"/>
          <w:color w:val="000000" w:themeColor="text1"/>
          <w:sz w:val="24"/>
          <w:szCs w:val="24"/>
        </w:rPr>
        <w:t xml:space="preserve"> plus one (1). </w:t>
      </w:r>
    </w:p>
    <w:p w14:paraId="000000BF" w14:textId="497F8FD4" w:rsidR="008F0970" w:rsidRDefault="00EE4365">
      <w:pPr>
        <w:widowControl w:val="0"/>
        <w:pBdr>
          <w:top w:val="nil"/>
          <w:left w:val="nil"/>
          <w:bottom w:val="nil"/>
          <w:right w:val="nil"/>
          <w:between w:val="nil"/>
        </w:pBdr>
        <w:spacing w:before="290" w:line="233" w:lineRule="auto"/>
        <w:ind w:left="725" w:right="22" w:hanging="35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At least one Diversity Coalition and one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must be in attendance within the half </w:t>
      </w:r>
      <w:r w:rsidR="009D4274" w:rsidRPr="74E1CB32">
        <w:rPr>
          <w:rFonts w:ascii="Cambria" w:eastAsia="Cambria" w:hAnsi="Cambria" w:cs="Cambria"/>
          <w:color w:val="000000" w:themeColor="text1"/>
          <w:sz w:val="24"/>
          <w:szCs w:val="24"/>
        </w:rPr>
        <w:t>of the</w:t>
      </w:r>
      <w:r w:rsidRPr="74E1CB32">
        <w:rPr>
          <w:rFonts w:ascii="Cambria" w:eastAsia="Cambria" w:hAnsi="Cambria" w:cs="Cambria"/>
          <w:color w:val="000000" w:themeColor="text1"/>
          <w:sz w:val="24"/>
          <w:szCs w:val="24"/>
        </w:rPr>
        <w:t xml:space="preserve"> total number of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s and Diversity Coalitions. </w:t>
      </w:r>
    </w:p>
    <w:p w14:paraId="000000C0" w14:textId="2DA543D1" w:rsidR="008F0970" w:rsidRDefault="00EE4365">
      <w:pPr>
        <w:widowControl w:val="0"/>
        <w:pBdr>
          <w:top w:val="nil"/>
          <w:left w:val="nil"/>
          <w:bottom w:val="nil"/>
          <w:right w:val="nil"/>
          <w:between w:val="nil"/>
        </w:pBdr>
        <w:spacing w:before="287" w:line="234" w:lineRule="auto"/>
        <w:ind w:left="731" w:right="509" w:hanging="35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w:t>
      </w:r>
      <w:proofErr w:type="gramStart"/>
      <w:r w:rsidRPr="74E1CB32">
        <w:rPr>
          <w:rFonts w:ascii="Cambria" w:eastAsia="Cambria" w:hAnsi="Cambria" w:cs="Cambria"/>
          <w:color w:val="000000" w:themeColor="text1"/>
          <w:sz w:val="24"/>
          <w:szCs w:val="24"/>
        </w:rPr>
        <w:t>In the event that</w:t>
      </w:r>
      <w:proofErr w:type="gramEnd"/>
      <w:r w:rsidRPr="74E1CB32">
        <w:rPr>
          <w:rFonts w:ascii="Cambria" w:eastAsia="Cambria" w:hAnsi="Cambria" w:cs="Cambria"/>
          <w:color w:val="000000" w:themeColor="text1"/>
          <w:sz w:val="24"/>
          <w:szCs w:val="24"/>
        </w:rPr>
        <w:t xml:space="preserve"> quorum is not met, the Executive Board reserves the right to vote on </w:t>
      </w:r>
      <w:r w:rsidR="009D4274" w:rsidRPr="74E1CB32">
        <w:rPr>
          <w:rFonts w:ascii="Cambria" w:eastAsia="Cambria" w:hAnsi="Cambria" w:cs="Cambria"/>
          <w:color w:val="000000" w:themeColor="text1"/>
          <w:sz w:val="24"/>
          <w:szCs w:val="24"/>
        </w:rPr>
        <w:t>funding requests</w:t>
      </w:r>
      <w:r w:rsidRPr="74E1CB32">
        <w:rPr>
          <w:rFonts w:ascii="Cambria" w:eastAsia="Cambria" w:hAnsi="Cambria" w:cs="Cambria"/>
          <w:color w:val="000000" w:themeColor="text1"/>
          <w:sz w:val="24"/>
          <w:szCs w:val="24"/>
        </w:rPr>
        <w:t xml:space="preserve"> and the election of new Executive Board members. </w:t>
      </w:r>
    </w:p>
    <w:p w14:paraId="000000C1" w14:textId="77777777" w:rsidR="008F0970" w:rsidRDefault="00EE4365">
      <w:pPr>
        <w:widowControl w:val="0"/>
        <w:pBdr>
          <w:top w:val="nil"/>
          <w:left w:val="nil"/>
          <w:bottom w:val="nil"/>
          <w:right w:val="nil"/>
          <w:between w:val="nil"/>
        </w:pBdr>
        <w:spacing w:before="570"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1: Procedures </w:t>
      </w:r>
    </w:p>
    <w:p w14:paraId="000000C2" w14:textId="29757980" w:rsidR="008F0970" w:rsidRDefault="00EE4365">
      <w:pPr>
        <w:widowControl w:val="0"/>
        <w:pBdr>
          <w:top w:val="nil"/>
          <w:left w:val="nil"/>
          <w:bottom w:val="nil"/>
          <w:right w:val="nil"/>
          <w:between w:val="nil"/>
        </w:pBdr>
        <w:spacing w:before="283"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A.</w:t>
      </w:r>
      <w:r w:rsidR="009D4274">
        <w:rPr>
          <w:rFonts w:ascii="Cambria" w:eastAsia="Cambria" w:hAnsi="Cambria" w:cs="Cambria"/>
          <w:color w:val="000000" w:themeColor="text1"/>
          <w:sz w:val="24"/>
          <w:szCs w:val="24"/>
        </w:rPr>
        <w:t xml:space="preserve"> </w:t>
      </w:r>
      <w:r w:rsidRPr="74E1CB32">
        <w:rPr>
          <w:rFonts w:ascii="Cambria" w:eastAsia="Cambria" w:hAnsi="Cambria" w:cs="Cambria"/>
          <w:color w:val="000000" w:themeColor="text1"/>
          <w:sz w:val="24"/>
          <w:szCs w:val="24"/>
        </w:rPr>
        <w:t xml:space="preserve">A plurality of votes cast for an office shall be necessary for election to that office. </w:t>
      </w:r>
    </w:p>
    <w:p w14:paraId="000000C5" w14:textId="767424DB" w:rsidR="008F0970" w:rsidRDefault="00EE4365" w:rsidP="009D4274">
      <w:pPr>
        <w:widowControl w:val="0"/>
        <w:pBdr>
          <w:top w:val="nil"/>
          <w:left w:val="nil"/>
          <w:bottom w:val="nil"/>
          <w:right w:val="nil"/>
          <w:between w:val="nil"/>
        </w:pBdr>
        <w:spacing w:before="281" w:line="233" w:lineRule="auto"/>
        <w:ind w:left="810" w:right="252" w:hanging="43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The candidates for President and Vice-President of ARH are required to run as a slate during </w:t>
      </w:r>
      <w:r w:rsidR="009D4274" w:rsidRPr="74E1CB32">
        <w:rPr>
          <w:rFonts w:ascii="Cambria" w:eastAsia="Cambria" w:hAnsi="Cambria" w:cs="Cambria"/>
          <w:color w:val="000000" w:themeColor="text1"/>
          <w:sz w:val="24"/>
          <w:szCs w:val="24"/>
        </w:rPr>
        <w:t>the</w:t>
      </w:r>
      <w:r w:rsidR="009D4274">
        <w:rPr>
          <w:rFonts w:ascii="Cambria" w:eastAsia="Cambria" w:hAnsi="Cambria" w:cs="Cambria"/>
          <w:color w:val="000000" w:themeColor="text1"/>
          <w:sz w:val="24"/>
          <w:szCs w:val="24"/>
        </w:rPr>
        <w:t xml:space="preserve"> </w:t>
      </w:r>
      <w:r w:rsidR="009D4274" w:rsidRPr="74E1CB32">
        <w:rPr>
          <w:rFonts w:ascii="Cambria" w:eastAsia="Cambria" w:hAnsi="Cambria" w:cs="Cambria"/>
          <w:color w:val="000000" w:themeColor="text1"/>
          <w:sz w:val="24"/>
          <w:szCs w:val="24"/>
        </w:rPr>
        <w:t>general</w:t>
      </w:r>
      <w:r w:rsidRPr="74E1CB32">
        <w:rPr>
          <w:rFonts w:ascii="Cambria" w:eastAsia="Cambria" w:hAnsi="Cambria" w:cs="Cambria"/>
          <w:color w:val="000000" w:themeColor="text1"/>
          <w:sz w:val="24"/>
          <w:szCs w:val="24"/>
        </w:rPr>
        <w:t xml:space="preserve"> student body elections, as well as adhere to the guidelines as stated in the </w:t>
      </w:r>
      <w:r w:rsidR="009D4274" w:rsidRPr="74E1CB32">
        <w:rPr>
          <w:rFonts w:ascii="Cambria" w:eastAsia="Cambria" w:hAnsi="Cambria" w:cs="Cambria"/>
          <w:color w:val="000000" w:themeColor="text1"/>
          <w:sz w:val="24"/>
          <w:szCs w:val="24"/>
        </w:rPr>
        <w:t xml:space="preserve">Student </w:t>
      </w:r>
      <w:r w:rsidR="009D4274">
        <w:rPr>
          <w:rFonts w:ascii="Cambria" w:eastAsia="Cambria" w:hAnsi="Cambria" w:cs="Cambria"/>
          <w:color w:val="000000"/>
          <w:sz w:val="24"/>
          <w:szCs w:val="24"/>
        </w:rPr>
        <w:t>Elections</w:t>
      </w:r>
      <w:r w:rsidRPr="74E1CB32">
        <w:rPr>
          <w:rFonts w:ascii="Cambria" w:eastAsia="Cambria" w:hAnsi="Cambria" w:cs="Cambria"/>
          <w:color w:val="000000" w:themeColor="text1"/>
          <w:sz w:val="24"/>
          <w:szCs w:val="24"/>
        </w:rPr>
        <w:t xml:space="preserve"> Code. </w:t>
      </w:r>
    </w:p>
    <w:p w14:paraId="000000C6" w14:textId="62404B1B" w:rsidR="008F0970" w:rsidRDefault="00EE4365" w:rsidP="009D4274">
      <w:pPr>
        <w:widowControl w:val="0"/>
        <w:pBdr>
          <w:top w:val="nil"/>
          <w:left w:val="nil"/>
          <w:bottom w:val="nil"/>
          <w:right w:val="nil"/>
          <w:between w:val="nil"/>
        </w:pBdr>
        <w:spacing w:before="281" w:line="236" w:lineRule="auto"/>
        <w:ind w:left="725" w:right="286" w:hanging="35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The Executive Board members of ARH shall not actively campaign for a candidate for ARH </w:t>
      </w:r>
      <w:r w:rsidR="009D4274" w:rsidRPr="74E1CB32">
        <w:rPr>
          <w:rFonts w:ascii="Cambria" w:eastAsia="Cambria" w:hAnsi="Cambria" w:cs="Cambria"/>
          <w:color w:val="000000" w:themeColor="text1"/>
          <w:sz w:val="24"/>
          <w:szCs w:val="24"/>
        </w:rPr>
        <w:t>other than</w:t>
      </w:r>
      <w:r w:rsidRPr="74E1CB32">
        <w:rPr>
          <w:rFonts w:ascii="Cambria" w:eastAsia="Cambria" w:hAnsi="Cambria" w:cs="Cambria"/>
          <w:color w:val="000000" w:themeColor="text1"/>
          <w:sz w:val="24"/>
          <w:szCs w:val="24"/>
        </w:rPr>
        <w:t xml:space="preserve"> themselves and their ticket. </w:t>
      </w:r>
    </w:p>
    <w:p w14:paraId="000000C7" w14:textId="77777777" w:rsidR="008F0970" w:rsidRDefault="00EE4365">
      <w:pPr>
        <w:widowControl w:val="0"/>
        <w:pBdr>
          <w:top w:val="nil"/>
          <w:left w:val="nil"/>
          <w:bottom w:val="nil"/>
          <w:right w:val="nil"/>
          <w:between w:val="nil"/>
        </w:pBdr>
        <w:spacing w:before="285"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2: Qualifications </w:t>
      </w:r>
    </w:p>
    <w:p w14:paraId="000000C8" w14:textId="77777777" w:rsidR="008F0970" w:rsidRDefault="00EE4365">
      <w:pPr>
        <w:widowControl w:val="0"/>
        <w:pBdr>
          <w:top w:val="nil"/>
          <w:left w:val="nil"/>
          <w:bottom w:val="nil"/>
          <w:right w:val="nil"/>
          <w:between w:val="nil"/>
        </w:pBdr>
        <w:spacing w:before="283"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President </w:t>
      </w:r>
    </w:p>
    <w:p w14:paraId="000000C9" w14:textId="7009E605" w:rsidR="008F0970" w:rsidRDefault="00EE4365">
      <w:pPr>
        <w:widowControl w:val="0"/>
        <w:pBdr>
          <w:top w:val="nil"/>
          <w:left w:val="nil"/>
          <w:bottom w:val="nil"/>
          <w:right w:val="nil"/>
          <w:between w:val="nil"/>
        </w:pBdr>
        <w:spacing w:before="281" w:line="233" w:lineRule="auto"/>
        <w:ind w:left="1455" w:right="571" w:hanging="35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Must have served at least one semester on an executive board of </w:t>
      </w:r>
      <w:proofErr w:type="gramStart"/>
      <w:r w:rsidRPr="74E1CB32">
        <w:rPr>
          <w:rFonts w:ascii="Cambria" w:eastAsia="Cambria" w:hAnsi="Cambria" w:cs="Cambria"/>
          <w:color w:val="000000" w:themeColor="text1"/>
          <w:sz w:val="24"/>
          <w:szCs w:val="24"/>
        </w:rPr>
        <w:t>an</w:t>
      </w:r>
      <w:proofErr w:type="gramEnd"/>
      <w:r w:rsidRPr="74E1CB32">
        <w:rPr>
          <w:rFonts w:ascii="Cambria" w:eastAsia="Cambria" w:hAnsi="Cambria" w:cs="Cambria"/>
          <w:color w:val="000000" w:themeColor="text1"/>
          <w:sz w:val="24"/>
          <w:szCs w:val="24"/>
        </w:rPr>
        <w:t xml:space="preserve"> </w:t>
      </w:r>
      <w:r w:rsidRPr="74E1CB32">
        <w:rPr>
          <w:rFonts w:ascii="Cambria" w:eastAsia="Cambria" w:hAnsi="Cambria" w:cs="Cambria"/>
          <w:sz w:val="24"/>
          <w:szCs w:val="24"/>
        </w:rPr>
        <w:t>Leadership Association, Diversity</w:t>
      </w:r>
      <w:r w:rsidRPr="74E1CB32">
        <w:rPr>
          <w:rFonts w:ascii="Cambria" w:eastAsia="Cambria" w:hAnsi="Cambria" w:cs="Cambria"/>
          <w:color w:val="000000" w:themeColor="text1"/>
          <w:sz w:val="24"/>
          <w:szCs w:val="24"/>
        </w:rPr>
        <w:t xml:space="preserve"> Coalition, or ARH. </w:t>
      </w:r>
    </w:p>
    <w:p w14:paraId="000000CA" w14:textId="6EDE2E1C" w:rsidR="008F0970" w:rsidRDefault="00EE4365">
      <w:pPr>
        <w:widowControl w:val="0"/>
        <w:pBdr>
          <w:top w:val="nil"/>
          <w:left w:val="nil"/>
          <w:bottom w:val="nil"/>
          <w:right w:val="nil"/>
          <w:between w:val="nil"/>
        </w:pBdr>
        <w:spacing w:before="290" w:line="233" w:lineRule="auto"/>
        <w:ind w:left="1450" w:right="1506" w:hanging="35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Must have been an active participant within ARH, as defined by the following requirements: </w:t>
      </w:r>
    </w:p>
    <w:p w14:paraId="000000CB" w14:textId="77777777" w:rsidR="008F0970" w:rsidRDefault="00EE4365">
      <w:pPr>
        <w:widowControl w:val="0"/>
        <w:pBdr>
          <w:top w:val="nil"/>
          <w:left w:val="nil"/>
          <w:bottom w:val="nil"/>
          <w:right w:val="nil"/>
          <w:between w:val="nil"/>
        </w:pBdr>
        <w:spacing w:before="290" w:line="240" w:lineRule="auto"/>
        <w:ind w:right="1508"/>
        <w:jc w:val="right"/>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Must have attended at least six (6) ARH meetings throughout the year. </w:t>
      </w:r>
    </w:p>
    <w:p w14:paraId="000000CC" w14:textId="77777777" w:rsidR="008F0970" w:rsidRDefault="00EE4365">
      <w:pPr>
        <w:widowControl w:val="0"/>
        <w:pBdr>
          <w:top w:val="nil"/>
          <w:left w:val="nil"/>
          <w:bottom w:val="nil"/>
          <w:right w:val="nil"/>
          <w:between w:val="nil"/>
        </w:pBdr>
        <w:spacing w:before="281" w:line="233" w:lineRule="auto"/>
        <w:ind w:left="2169" w:right="188" w:hanging="36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Must have attended at least three (3)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Diversity Coalition, or ARH programs throughout the year. </w:t>
      </w:r>
    </w:p>
    <w:p w14:paraId="000000CD" w14:textId="77777777" w:rsidR="008F0970" w:rsidRDefault="00EE4365">
      <w:pPr>
        <w:widowControl w:val="0"/>
        <w:pBdr>
          <w:top w:val="nil"/>
          <w:left w:val="nil"/>
          <w:bottom w:val="nil"/>
          <w:right w:val="nil"/>
          <w:between w:val="nil"/>
        </w:pBdr>
        <w:spacing w:before="290" w:line="240" w:lineRule="auto"/>
        <w:ind w:right="1343"/>
        <w:jc w:val="right"/>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Must have actively served on at least one of ARH’s standing committees. </w:t>
      </w:r>
    </w:p>
    <w:p w14:paraId="000000CE" w14:textId="77777777" w:rsidR="008F0970" w:rsidRDefault="00EE4365">
      <w:pPr>
        <w:widowControl w:val="0"/>
        <w:pBdr>
          <w:top w:val="nil"/>
          <w:left w:val="nil"/>
          <w:bottom w:val="nil"/>
          <w:right w:val="nil"/>
          <w:between w:val="nil"/>
        </w:pBdr>
        <w:spacing w:before="281" w:line="240" w:lineRule="auto"/>
        <w:ind w:left="109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Must have a minimum 2.75 GPA. </w:t>
      </w:r>
    </w:p>
    <w:p w14:paraId="000000CF" w14:textId="4DA41A19" w:rsidR="008F0970" w:rsidRDefault="00EE4365">
      <w:pPr>
        <w:widowControl w:val="0"/>
        <w:pBdr>
          <w:top w:val="nil"/>
          <w:left w:val="nil"/>
          <w:bottom w:val="nil"/>
          <w:right w:val="nil"/>
          <w:between w:val="nil"/>
        </w:pBdr>
        <w:spacing w:before="283" w:line="233" w:lineRule="auto"/>
        <w:ind w:left="1448" w:right="288"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4. Must have completed at least one semester of residence hall living and must currently be living in the residence halls. </w:t>
      </w:r>
    </w:p>
    <w:p w14:paraId="000000D0" w14:textId="77777777" w:rsidR="008F0970" w:rsidRDefault="00EE4365">
      <w:pPr>
        <w:widowControl w:val="0"/>
        <w:pBdr>
          <w:top w:val="nil"/>
          <w:left w:val="nil"/>
          <w:bottom w:val="nil"/>
          <w:right w:val="nil"/>
          <w:between w:val="nil"/>
        </w:pBdr>
        <w:spacing w:before="288" w:line="240" w:lineRule="auto"/>
        <w:ind w:left="1098"/>
        <w:rPr>
          <w:rFonts w:ascii="Cambria" w:eastAsia="Cambria" w:hAnsi="Cambria" w:cs="Cambria"/>
          <w:color w:val="000000"/>
          <w:sz w:val="24"/>
          <w:szCs w:val="24"/>
        </w:rPr>
      </w:pPr>
      <w:r w:rsidRPr="74E1CB32">
        <w:rPr>
          <w:rFonts w:ascii="Cambria" w:eastAsia="Cambria" w:hAnsi="Cambria" w:cs="Cambria"/>
          <w:color w:val="000000" w:themeColor="text1"/>
          <w:sz w:val="24"/>
          <w:szCs w:val="24"/>
        </w:rPr>
        <w:lastRenderedPageBreak/>
        <w:t xml:space="preserve">5. Must be in good standing with the University. </w:t>
      </w:r>
    </w:p>
    <w:p w14:paraId="000000D1" w14:textId="77777777" w:rsidR="008F0970" w:rsidRDefault="00EE4365">
      <w:pPr>
        <w:widowControl w:val="0"/>
        <w:pBdr>
          <w:top w:val="nil"/>
          <w:left w:val="nil"/>
          <w:bottom w:val="nil"/>
          <w:right w:val="nil"/>
          <w:between w:val="nil"/>
        </w:pBdr>
        <w:spacing w:before="283"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Vice-President </w:t>
      </w:r>
    </w:p>
    <w:p w14:paraId="000000D2" w14:textId="06DF1656" w:rsidR="008F0970" w:rsidRDefault="00EE4365">
      <w:pPr>
        <w:widowControl w:val="0"/>
        <w:pBdr>
          <w:top w:val="nil"/>
          <w:left w:val="nil"/>
          <w:bottom w:val="nil"/>
          <w:right w:val="nil"/>
          <w:between w:val="nil"/>
        </w:pBdr>
        <w:spacing w:before="281" w:line="235" w:lineRule="auto"/>
        <w:ind w:left="1448" w:right="288" w:hanging="34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Must have completed at least one semester of residence hall living and must currently be living in the residence halls. </w:t>
      </w:r>
    </w:p>
    <w:p w14:paraId="000000D3" w14:textId="02F45C12" w:rsidR="008F0970" w:rsidRDefault="00EE4365">
      <w:pPr>
        <w:widowControl w:val="0"/>
        <w:pBdr>
          <w:top w:val="nil"/>
          <w:left w:val="nil"/>
          <w:bottom w:val="nil"/>
          <w:right w:val="nil"/>
          <w:between w:val="nil"/>
        </w:pBdr>
        <w:spacing w:before="285" w:line="233" w:lineRule="auto"/>
        <w:ind w:left="1450" w:right="1506" w:hanging="35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Must have been an active participant within ARH, as defined by the following requirements: </w:t>
      </w:r>
    </w:p>
    <w:p w14:paraId="000000D4" w14:textId="77777777" w:rsidR="008F0970" w:rsidRDefault="00EE4365">
      <w:pPr>
        <w:widowControl w:val="0"/>
        <w:pBdr>
          <w:top w:val="nil"/>
          <w:left w:val="nil"/>
          <w:bottom w:val="nil"/>
          <w:right w:val="nil"/>
          <w:between w:val="nil"/>
        </w:pBdr>
        <w:spacing w:before="290" w:line="240" w:lineRule="auto"/>
        <w:ind w:right="1508"/>
        <w:jc w:val="right"/>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Must have attended at least six (6) ARH meetings throughout the year. </w:t>
      </w:r>
    </w:p>
    <w:p w14:paraId="000000D5" w14:textId="77777777" w:rsidR="008F0970" w:rsidRDefault="00EE4365">
      <w:pPr>
        <w:widowControl w:val="0"/>
        <w:pBdr>
          <w:top w:val="nil"/>
          <w:left w:val="nil"/>
          <w:bottom w:val="nil"/>
          <w:right w:val="nil"/>
          <w:between w:val="nil"/>
        </w:pBdr>
        <w:spacing w:before="281" w:line="234" w:lineRule="auto"/>
        <w:ind w:left="2169" w:right="188" w:hanging="36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Must have attended at least three (3)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Diversity Coalition, or ARH programs throughout the year. </w:t>
      </w:r>
    </w:p>
    <w:p w14:paraId="000000D6" w14:textId="77777777" w:rsidR="008F0970" w:rsidRDefault="00EE4365">
      <w:pPr>
        <w:widowControl w:val="0"/>
        <w:pBdr>
          <w:top w:val="nil"/>
          <w:left w:val="nil"/>
          <w:bottom w:val="nil"/>
          <w:right w:val="nil"/>
          <w:between w:val="nil"/>
        </w:pBdr>
        <w:spacing w:before="289" w:line="240" w:lineRule="auto"/>
        <w:ind w:right="1595"/>
        <w:jc w:val="right"/>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Must have actively served on at least one ARH’s standing committees. </w:t>
      </w:r>
    </w:p>
    <w:p w14:paraId="000000D7" w14:textId="77777777" w:rsidR="008F0970" w:rsidRDefault="00EE4365">
      <w:pPr>
        <w:widowControl w:val="0"/>
        <w:pBdr>
          <w:top w:val="nil"/>
          <w:left w:val="nil"/>
          <w:bottom w:val="nil"/>
          <w:right w:val="nil"/>
          <w:between w:val="nil"/>
        </w:pBdr>
        <w:spacing w:before="281" w:line="240" w:lineRule="auto"/>
        <w:ind w:left="109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Must have a minimum 2.75 GPA. </w:t>
      </w:r>
    </w:p>
    <w:p w14:paraId="000000D8" w14:textId="77777777" w:rsidR="008F0970" w:rsidRDefault="00EE4365">
      <w:pPr>
        <w:widowControl w:val="0"/>
        <w:pBdr>
          <w:top w:val="nil"/>
          <w:left w:val="nil"/>
          <w:bottom w:val="nil"/>
          <w:right w:val="nil"/>
          <w:between w:val="nil"/>
        </w:pBdr>
        <w:spacing w:before="283" w:line="240" w:lineRule="auto"/>
        <w:ind w:left="109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4. Must be in good standing with the University. </w:t>
      </w:r>
    </w:p>
    <w:p w14:paraId="000000D9" w14:textId="77777777" w:rsidR="008F0970" w:rsidRDefault="00EE4365">
      <w:pPr>
        <w:widowControl w:val="0"/>
        <w:pBdr>
          <w:top w:val="nil"/>
          <w:left w:val="nil"/>
          <w:bottom w:val="nil"/>
          <w:right w:val="nil"/>
          <w:between w:val="nil"/>
        </w:pBdr>
        <w:spacing w:before="281"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Section 3: Special Election Procedures</w:t>
      </w:r>
    </w:p>
    <w:p w14:paraId="000000DA" w14:textId="00EF3707" w:rsidR="008F0970" w:rsidRDefault="008F0970" w:rsidP="006704D3">
      <w:pPr>
        <w:widowControl w:val="0"/>
        <w:pBdr>
          <w:top w:val="nil"/>
          <w:left w:val="nil"/>
          <w:bottom w:val="nil"/>
          <w:right w:val="nil"/>
          <w:between w:val="nil"/>
        </w:pBdr>
        <w:spacing w:before="99" w:line="240" w:lineRule="auto"/>
        <w:rPr>
          <w:rFonts w:ascii="Cambria" w:eastAsia="Cambria" w:hAnsi="Cambria" w:cs="Cambria"/>
          <w:color w:val="000000"/>
        </w:rPr>
      </w:pPr>
    </w:p>
    <w:p w14:paraId="000000DB" w14:textId="48BADA07" w:rsidR="008F0970" w:rsidRDefault="00EE4365">
      <w:pPr>
        <w:widowControl w:val="0"/>
        <w:pBdr>
          <w:top w:val="nil"/>
          <w:left w:val="nil"/>
          <w:bottom w:val="nil"/>
          <w:right w:val="nil"/>
          <w:between w:val="nil"/>
        </w:pBdr>
        <w:spacing w:line="233" w:lineRule="auto"/>
        <w:ind w:left="724" w:right="359" w:hanging="36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In the occasion that the President and/or Vice-President positions are vacant, a special election will be held. </w:t>
      </w:r>
    </w:p>
    <w:p w14:paraId="000000DC" w14:textId="150042C0" w:rsidR="008F0970" w:rsidRDefault="00EE4365">
      <w:pPr>
        <w:widowControl w:val="0"/>
        <w:pBdr>
          <w:top w:val="nil"/>
          <w:left w:val="nil"/>
          <w:bottom w:val="nil"/>
          <w:right w:val="nil"/>
          <w:between w:val="nil"/>
        </w:pBdr>
        <w:spacing w:before="290" w:line="233" w:lineRule="auto"/>
        <w:ind w:left="1450" w:right="531" w:hanging="34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Until special elections can be held, the vacant positions will be occupied by the highest-ranking executive board member per constitutional order. </w:t>
      </w:r>
    </w:p>
    <w:p w14:paraId="000000DD" w14:textId="2255DE19" w:rsidR="008F0970" w:rsidRDefault="00EE4365">
      <w:pPr>
        <w:widowControl w:val="0"/>
        <w:pBdr>
          <w:top w:val="nil"/>
          <w:left w:val="nil"/>
          <w:bottom w:val="nil"/>
          <w:right w:val="nil"/>
          <w:between w:val="nil"/>
        </w:pBdr>
        <w:spacing w:before="290" w:line="233" w:lineRule="auto"/>
        <w:ind w:left="1449" w:right="637" w:hanging="35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The positions that are vacated in the process of filling the President or Vice-President positions shall be filled by the remaining executive board members. </w:t>
      </w:r>
    </w:p>
    <w:p w14:paraId="000000DE" w14:textId="6ACEAC61" w:rsidR="008F0970" w:rsidRDefault="00EE4365">
      <w:pPr>
        <w:widowControl w:val="0"/>
        <w:pBdr>
          <w:top w:val="nil"/>
          <w:left w:val="nil"/>
          <w:bottom w:val="nil"/>
          <w:right w:val="nil"/>
          <w:between w:val="nil"/>
        </w:pBdr>
        <w:spacing w:before="287" w:line="235" w:lineRule="auto"/>
        <w:ind w:left="1450" w:right="205" w:hanging="352"/>
        <w:rPr>
          <w:rFonts w:ascii="Cambria" w:eastAsia="Cambria" w:hAnsi="Cambria" w:cs="Cambria"/>
          <w:color w:val="000000"/>
          <w:sz w:val="24"/>
          <w:szCs w:val="24"/>
        </w:rPr>
      </w:pPr>
      <w:r w:rsidRPr="74E1CB32">
        <w:rPr>
          <w:rFonts w:ascii="Cambria" w:eastAsia="Cambria" w:hAnsi="Cambria" w:cs="Cambria"/>
          <w:color w:val="000000" w:themeColor="text1"/>
          <w:sz w:val="24"/>
          <w:szCs w:val="24"/>
        </w:rPr>
        <w:t>3. Application(s) will be sent out immediately following the vacancy(</w:t>
      </w:r>
      <w:proofErr w:type="spellStart"/>
      <w:r w:rsidRPr="74E1CB32">
        <w:rPr>
          <w:rFonts w:ascii="Cambria" w:eastAsia="Cambria" w:hAnsi="Cambria" w:cs="Cambria"/>
          <w:color w:val="000000" w:themeColor="text1"/>
          <w:sz w:val="24"/>
          <w:szCs w:val="24"/>
        </w:rPr>
        <w:t>ies</w:t>
      </w:r>
      <w:proofErr w:type="spellEnd"/>
      <w:r w:rsidRPr="74E1CB32">
        <w:rPr>
          <w:rFonts w:ascii="Cambria" w:eastAsia="Cambria" w:hAnsi="Cambria" w:cs="Cambria"/>
          <w:color w:val="000000" w:themeColor="text1"/>
          <w:sz w:val="24"/>
          <w:szCs w:val="24"/>
        </w:rPr>
        <w:t xml:space="preserve">) to the ARH general assembly listserv. </w:t>
      </w:r>
    </w:p>
    <w:p w14:paraId="000000DF" w14:textId="77777777" w:rsidR="008F0970" w:rsidRDefault="00EE4365">
      <w:pPr>
        <w:widowControl w:val="0"/>
        <w:pBdr>
          <w:top w:val="nil"/>
          <w:left w:val="nil"/>
          <w:bottom w:val="nil"/>
          <w:right w:val="nil"/>
          <w:between w:val="nil"/>
        </w:pBdr>
        <w:spacing w:before="285" w:line="240" w:lineRule="auto"/>
        <w:ind w:left="109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4. At time of application, candidate must meet the qualifications stated below. </w:t>
      </w:r>
    </w:p>
    <w:p w14:paraId="000000E0" w14:textId="5AF16E13" w:rsidR="008F0970" w:rsidRDefault="00EE4365">
      <w:pPr>
        <w:widowControl w:val="0"/>
        <w:pBdr>
          <w:top w:val="nil"/>
          <w:left w:val="nil"/>
          <w:bottom w:val="nil"/>
          <w:right w:val="nil"/>
          <w:between w:val="nil"/>
        </w:pBdr>
        <w:spacing w:before="284" w:line="233" w:lineRule="auto"/>
        <w:ind w:left="2175" w:right="588" w:hanging="35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Must currently be an executive board member in ARH, a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or Diversity Coalition. </w:t>
      </w:r>
    </w:p>
    <w:p w14:paraId="000000E1" w14:textId="73D3D615" w:rsidR="008F0970" w:rsidRDefault="00EE4365">
      <w:pPr>
        <w:widowControl w:val="0"/>
        <w:pBdr>
          <w:top w:val="nil"/>
          <w:left w:val="nil"/>
          <w:bottom w:val="nil"/>
          <w:right w:val="nil"/>
          <w:between w:val="nil"/>
        </w:pBdr>
        <w:spacing w:before="287" w:line="233" w:lineRule="auto"/>
        <w:ind w:left="2175" w:right="187" w:hanging="36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Must have attended at least one ARH General Assembly meeting since the previous Passing of the Gavel ceremony. </w:t>
      </w:r>
    </w:p>
    <w:p w14:paraId="000000E2" w14:textId="1FD5B140" w:rsidR="008F0970" w:rsidRDefault="00EE4365">
      <w:pPr>
        <w:widowControl w:val="0"/>
        <w:pBdr>
          <w:top w:val="nil"/>
          <w:left w:val="nil"/>
          <w:bottom w:val="nil"/>
          <w:right w:val="nil"/>
          <w:between w:val="nil"/>
        </w:pBdr>
        <w:spacing w:before="290" w:line="233" w:lineRule="auto"/>
        <w:ind w:left="2169" w:right="675" w:hanging="33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Must have attended at least one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Diversity Coalition, or ARH program since the previous Passing of the Gavel ceremony. </w:t>
      </w:r>
    </w:p>
    <w:p w14:paraId="000000E3" w14:textId="77777777" w:rsidR="008F0970" w:rsidRDefault="00EE4365">
      <w:pPr>
        <w:widowControl w:val="0"/>
        <w:pBdr>
          <w:top w:val="nil"/>
          <w:left w:val="nil"/>
          <w:bottom w:val="nil"/>
          <w:right w:val="nil"/>
          <w:between w:val="nil"/>
        </w:pBdr>
        <w:spacing w:before="290" w:line="240" w:lineRule="auto"/>
        <w:ind w:right="868"/>
        <w:jc w:val="right"/>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Must have a minimum 2.75 GPA and be in good standing with the University. </w:t>
      </w:r>
    </w:p>
    <w:p w14:paraId="000000E4" w14:textId="526CD207" w:rsidR="008F0970" w:rsidRDefault="00EE4365">
      <w:pPr>
        <w:widowControl w:val="0"/>
        <w:pBdr>
          <w:top w:val="nil"/>
          <w:left w:val="nil"/>
          <w:bottom w:val="nil"/>
          <w:right w:val="nil"/>
          <w:between w:val="nil"/>
        </w:pBdr>
        <w:spacing w:before="281" w:line="234" w:lineRule="auto"/>
        <w:ind w:left="1446" w:right="228" w:hanging="34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5. Elections will be held at the next following general assembly meeting given that there has been at least one week to complete the application. </w:t>
      </w:r>
    </w:p>
    <w:p w14:paraId="000000E5" w14:textId="1B84820A" w:rsidR="008F0970" w:rsidRDefault="00EE4365">
      <w:pPr>
        <w:widowControl w:val="0"/>
        <w:pBdr>
          <w:top w:val="nil"/>
          <w:left w:val="nil"/>
          <w:bottom w:val="nil"/>
          <w:right w:val="nil"/>
          <w:between w:val="nil"/>
        </w:pBdr>
        <w:spacing w:before="289" w:line="233" w:lineRule="auto"/>
        <w:ind w:left="1450" w:right="253" w:hanging="354"/>
        <w:rPr>
          <w:rFonts w:ascii="Cambria" w:eastAsia="Cambria" w:hAnsi="Cambria" w:cs="Cambria"/>
          <w:color w:val="000000"/>
          <w:sz w:val="24"/>
          <w:szCs w:val="24"/>
        </w:rPr>
      </w:pPr>
      <w:r w:rsidRPr="74E1CB32">
        <w:rPr>
          <w:rFonts w:ascii="Cambria" w:eastAsia="Cambria" w:hAnsi="Cambria" w:cs="Cambria"/>
          <w:color w:val="000000" w:themeColor="text1"/>
          <w:sz w:val="24"/>
          <w:szCs w:val="24"/>
        </w:rPr>
        <w:lastRenderedPageBreak/>
        <w:t xml:space="preserve">6. The newly elected President or Vice-President will take office immediately upon a simple majority vote by the general assembly. </w:t>
      </w:r>
    </w:p>
    <w:p w14:paraId="000000E6" w14:textId="77777777" w:rsidR="008F0970" w:rsidRDefault="00EE4365" w:rsidP="74E1CB32">
      <w:pPr>
        <w:widowControl w:val="0"/>
        <w:pBdr>
          <w:top w:val="nil"/>
          <w:left w:val="nil"/>
          <w:bottom w:val="nil"/>
          <w:right w:val="nil"/>
          <w:between w:val="nil"/>
        </w:pBdr>
        <w:spacing w:before="290" w:line="240" w:lineRule="auto"/>
        <w:rPr>
          <w:rFonts w:ascii="Cambria" w:eastAsia="Cambria" w:hAnsi="Cambria" w:cs="Cambria"/>
          <w:b/>
          <w:bCs/>
          <w:color w:val="000000"/>
          <w:sz w:val="24"/>
          <w:szCs w:val="24"/>
        </w:rPr>
      </w:pPr>
      <w:r w:rsidRPr="74E1CB32">
        <w:rPr>
          <w:rFonts w:ascii="Cambria" w:eastAsia="Cambria" w:hAnsi="Cambria" w:cs="Cambria"/>
          <w:b/>
          <w:bCs/>
          <w:color w:val="000000" w:themeColor="text1"/>
          <w:sz w:val="24"/>
          <w:szCs w:val="24"/>
        </w:rPr>
        <w:t xml:space="preserve">Article VII: Executive Board Transitioning </w:t>
      </w:r>
    </w:p>
    <w:p w14:paraId="000000E7" w14:textId="77777777" w:rsidR="008F0970" w:rsidRDefault="00EE4365">
      <w:pPr>
        <w:widowControl w:val="0"/>
        <w:pBdr>
          <w:top w:val="nil"/>
          <w:left w:val="nil"/>
          <w:bottom w:val="nil"/>
          <w:right w:val="nil"/>
          <w:between w:val="nil"/>
        </w:pBdr>
        <w:spacing w:before="281"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1: Transitioning </w:t>
      </w:r>
    </w:p>
    <w:p w14:paraId="000000E8" w14:textId="166D3071" w:rsidR="008F0970" w:rsidRDefault="00EE4365">
      <w:pPr>
        <w:widowControl w:val="0"/>
        <w:pBdr>
          <w:top w:val="nil"/>
          <w:left w:val="nil"/>
          <w:bottom w:val="nil"/>
          <w:right w:val="nil"/>
          <w:between w:val="nil"/>
        </w:pBdr>
        <w:spacing w:before="283" w:line="233" w:lineRule="auto"/>
        <w:ind w:left="733" w:right="586" w:hanging="37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The President and Vice-President shall transition starting from the announcement of student election results until the conclusion of the current academic school year. </w:t>
      </w:r>
    </w:p>
    <w:p w14:paraId="000000E9" w14:textId="4FAB77D6" w:rsidR="008F0970" w:rsidRDefault="00EE4365">
      <w:pPr>
        <w:widowControl w:val="0"/>
        <w:pBdr>
          <w:top w:val="nil"/>
          <w:left w:val="nil"/>
          <w:bottom w:val="nil"/>
          <w:right w:val="nil"/>
          <w:between w:val="nil"/>
        </w:pBdr>
        <w:spacing w:before="287" w:line="235" w:lineRule="auto"/>
        <w:ind w:left="730" w:right="708"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The rest of the Executive Board shall transition starting from Passing of the Gavel until the conclusion of the current academic school year or until the old officer and new officer </w:t>
      </w:r>
      <w:proofErr w:type="gramStart"/>
      <w:r w:rsidRPr="74E1CB32">
        <w:rPr>
          <w:rFonts w:ascii="Cambria" w:eastAsia="Cambria" w:hAnsi="Cambria" w:cs="Cambria"/>
          <w:color w:val="000000" w:themeColor="text1"/>
          <w:sz w:val="24"/>
          <w:szCs w:val="24"/>
        </w:rPr>
        <w:t>are in agreement</w:t>
      </w:r>
      <w:proofErr w:type="gramEnd"/>
      <w:r w:rsidRPr="74E1CB32">
        <w:rPr>
          <w:rFonts w:ascii="Cambria" w:eastAsia="Cambria" w:hAnsi="Cambria" w:cs="Cambria"/>
          <w:color w:val="000000" w:themeColor="text1"/>
          <w:sz w:val="24"/>
          <w:szCs w:val="24"/>
        </w:rPr>
        <w:t xml:space="preserve"> that the transition is complete. </w:t>
      </w:r>
    </w:p>
    <w:p w14:paraId="000000EA" w14:textId="77777777" w:rsidR="008F0970" w:rsidRDefault="00EE4365">
      <w:pPr>
        <w:widowControl w:val="0"/>
        <w:pBdr>
          <w:top w:val="nil"/>
          <w:left w:val="nil"/>
          <w:bottom w:val="nil"/>
          <w:right w:val="nil"/>
          <w:between w:val="nil"/>
        </w:pBdr>
        <w:spacing w:before="286"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CC Transition </w:t>
      </w:r>
    </w:p>
    <w:p w14:paraId="000000EB" w14:textId="77777777" w:rsidR="008F0970" w:rsidRDefault="00EE4365">
      <w:pPr>
        <w:widowControl w:val="0"/>
        <w:pBdr>
          <w:top w:val="nil"/>
          <w:left w:val="nil"/>
          <w:bottom w:val="nil"/>
          <w:right w:val="nil"/>
          <w:between w:val="nil"/>
        </w:pBdr>
        <w:spacing w:before="283"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1. The CC shall remain in office until the</w:t>
      </w:r>
      <w:r w:rsidRPr="74E1CB32">
        <w:rPr>
          <w:rFonts w:ascii="Cambria" w:eastAsia="Cambria" w:hAnsi="Cambria" w:cs="Cambria"/>
          <w:sz w:val="24"/>
          <w:szCs w:val="24"/>
        </w:rPr>
        <w:t xml:space="preserve"> preparation</w:t>
      </w:r>
      <w:r w:rsidRPr="74E1CB32">
        <w:rPr>
          <w:rFonts w:ascii="Cambria" w:eastAsia="Cambria" w:hAnsi="Cambria" w:cs="Cambria"/>
          <w:color w:val="000000" w:themeColor="text1"/>
          <w:sz w:val="24"/>
          <w:szCs w:val="24"/>
        </w:rPr>
        <w:t xml:space="preserve"> of the NACURH conference. </w:t>
      </w:r>
    </w:p>
    <w:p w14:paraId="000000ED" w14:textId="26847B8F" w:rsidR="008F0970" w:rsidRDefault="00EE4365" w:rsidP="74E1CB32">
      <w:pPr>
        <w:widowControl w:val="0"/>
        <w:pBdr>
          <w:top w:val="nil"/>
          <w:left w:val="nil"/>
          <w:bottom w:val="nil"/>
          <w:right w:val="nil"/>
          <w:between w:val="nil"/>
        </w:pBdr>
        <w:spacing w:before="281" w:line="240" w:lineRule="auto"/>
        <w:rPr>
          <w:rFonts w:ascii="Cambria" w:eastAsia="Cambria" w:hAnsi="Cambria" w:cs="Cambria"/>
          <w:b/>
          <w:bCs/>
          <w:color w:val="000000"/>
          <w:sz w:val="24"/>
          <w:szCs w:val="24"/>
        </w:rPr>
      </w:pPr>
      <w:r w:rsidRPr="74E1CB32">
        <w:rPr>
          <w:rFonts w:ascii="Cambria" w:eastAsia="Cambria" w:hAnsi="Cambria" w:cs="Cambria"/>
          <w:b/>
          <w:bCs/>
          <w:color w:val="000000" w:themeColor="text1"/>
          <w:sz w:val="24"/>
          <w:szCs w:val="24"/>
        </w:rPr>
        <w:t>Article VIII. Funding Procedures</w:t>
      </w:r>
    </w:p>
    <w:p w14:paraId="4384D6CB" w14:textId="77777777" w:rsidR="006704D3" w:rsidRPr="006704D3" w:rsidRDefault="006704D3" w:rsidP="74E1CB32">
      <w:pPr>
        <w:widowControl w:val="0"/>
        <w:pBdr>
          <w:top w:val="nil"/>
          <w:left w:val="nil"/>
          <w:bottom w:val="nil"/>
          <w:right w:val="nil"/>
          <w:between w:val="nil"/>
        </w:pBdr>
        <w:spacing w:before="281" w:line="240" w:lineRule="auto"/>
        <w:rPr>
          <w:rFonts w:ascii="Cambria" w:eastAsia="Cambria" w:hAnsi="Cambria" w:cs="Cambria"/>
          <w:b/>
          <w:bCs/>
          <w:color w:val="000000"/>
          <w:sz w:val="24"/>
          <w:szCs w:val="24"/>
        </w:rPr>
      </w:pPr>
    </w:p>
    <w:p w14:paraId="000000EE" w14:textId="77777777" w:rsidR="008F0970" w:rsidRDefault="00EE4365">
      <w:pPr>
        <w:widowControl w:val="0"/>
        <w:pBdr>
          <w:top w:val="nil"/>
          <w:left w:val="nil"/>
          <w:bottom w:val="nil"/>
          <w:right w:val="nil"/>
          <w:between w:val="nil"/>
        </w:pBdr>
        <w:spacing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1: Requirements for Funding </w:t>
      </w:r>
    </w:p>
    <w:p w14:paraId="000000EF" w14:textId="77777777" w:rsidR="008F0970" w:rsidRDefault="00EE4365">
      <w:pPr>
        <w:widowControl w:val="0"/>
        <w:pBdr>
          <w:top w:val="nil"/>
          <w:left w:val="nil"/>
          <w:bottom w:val="nil"/>
          <w:right w:val="nil"/>
          <w:between w:val="nil"/>
        </w:pBdr>
        <w:spacing w:before="281"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Program must be open to all on-campus residents. </w:t>
      </w:r>
    </w:p>
    <w:p w14:paraId="000000F0" w14:textId="77777777" w:rsidR="008F0970" w:rsidRDefault="00EE4365">
      <w:pPr>
        <w:widowControl w:val="0"/>
        <w:pBdr>
          <w:top w:val="nil"/>
          <w:left w:val="nil"/>
          <w:bottom w:val="nil"/>
          <w:right w:val="nil"/>
          <w:between w:val="nil"/>
        </w:pBdr>
        <w:spacing w:before="284"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Advertisements must clearly state that the program is sponsored by ARH. </w:t>
      </w:r>
    </w:p>
    <w:p w14:paraId="000000F1" w14:textId="1DC1DCDD" w:rsidR="008F0970" w:rsidRDefault="00EE4365">
      <w:pPr>
        <w:widowControl w:val="0"/>
        <w:pBdr>
          <w:top w:val="nil"/>
          <w:left w:val="nil"/>
          <w:bottom w:val="nil"/>
          <w:right w:val="nil"/>
          <w:between w:val="nil"/>
        </w:pBdr>
        <w:spacing w:before="281" w:line="234" w:lineRule="auto"/>
        <w:ind w:left="729" w:right="275"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The program must be held in a residence hall or directly outside a residence hall. “Co programming” programs may also be held in the Bone Student Center, the Bowling and Billiards Center, or any location on campus that the ARH Executive Board and General Assembly sees fit. </w:t>
      </w:r>
    </w:p>
    <w:p w14:paraId="000000F2" w14:textId="709486B9" w:rsidR="008F0970" w:rsidRDefault="00EE4365">
      <w:pPr>
        <w:widowControl w:val="0"/>
        <w:pBdr>
          <w:top w:val="nil"/>
          <w:left w:val="nil"/>
          <w:bottom w:val="nil"/>
          <w:right w:val="nil"/>
          <w:between w:val="nil"/>
        </w:pBdr>
        <w:spacing w:before="286" w:line="235" w:lineRule="auto"/>
        <w:ind w:left="721" w:right="244" w:hanging="34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A funding request form must be completed and submitted to the ARH Director of Administrative Affairs. </w:t>
      </w:r>
    </w:p>
    <w:p w14:paraId="000000F3" w14:textId="619EE7A9" w:rsidR="008F0970" w:rsidRDefault="00EE4365">
      <w:pPr>
        <w:widowControl w:val="0"/>
        <w:pBdr>
          <w:top w:val="nil"/>
          <w:left w:val="nil"/>
          <w:bottom w:val="nil"/>
          <w:right w:val="nil"/>
          <w:between w:val="nil"/>
        </w:pBdr>
        <w:spacing w:before="285" w:line="233" w:lineRule="auto"/>
        <w:ind w:left="721" w:right="712" w:hanging="34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Funding requests for programs must be submitted no later than a week prior to the General Assembly meeting before the program takes place. </w:t>
      </w:r>
    </w:p>
    <w:p w14:paraId="000000F4" w14:textId="5DA123B1" w:rsidR="008F0970" w:rsidRDefault="00EE4365">
      <w:pPr>
        <w:widowControl w:val="0"/>
        <w:pBdr>
          <w:top w:val="nil"/>
          <w:left w:val="nil"/>
          <w:bottom w:val="nil"/>
          <w:right w:val="nil"/>
          <w:between w:val="nil"/>
        </w:pBdr>
        <w:spacing w:before="290" w:line="233" w:lineRule="auto"/>
        <w:ind w:left="732" w:right="269" w:hanging="35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F. Funding requests will not be approved for programs that have already taken place at the time of submission. </w:t>
      </w:r>
    </w:p>
    <w:p w14:paraId="000000F5" w14:textId="6024C2CF" w:rsidR="008F0970" w:rsidRDefault="00EE4365">
      <w:pPr>
        <w:widowControl w:val="0"/>
        <w:pBdr>
          <w:top w:val="nil"/>
          <w:left w:val="nil"/>
          <w:bottom w:val="nil"/>
          <w:right w:val="nil"/>
          <w:between w:val="nil"/>
        </w:pBdr>
        <w:spacing w:before="287" w:line="234" w:lineRule="auto"/>
        <w:ind w:left="374" w:right="22"/>
        <w:jc w:val="center"/>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G. Once all purchases for the program are made, receipts (or copies of receipts) must be submitted to an ARH Advisor in a timely manner. Receipts turned in after the semester in which the program was held will not be reimbursed. This may be altered in special cases at the advisor’s discretion. </w:t>
      </w:r>
    </w:p>
    <w:p w14:paraId="000000F6" w14:textId="64848326" w:rsidR="008F0970" w:rsidRDefault="00EE4365">
      <w:pPr>
        <w:widowControl w:val="0"/>
        <w:pBdr>
          <w:top w:val="nil"/>
          <w:left w:val="nil"/>
          <w:bottom w:val="nil"/>
          <w:right w:val="nil"/>
          <w:between w:val="nil"/>
        </w:pBdr>
        <w:spacing w:before="286" w:line="235" w:lineRule="auto"/>
        <w:ind w:left="731" w:right="429" w:hanging="35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H. ARH will not reimburse tax under any circumstances. Individuals in need of a tax-exempt form may request one from the advisor. </w:t>
      </w:r>
    </w:p>
    <w:p w14:paraId="000000F7" w14:textId="77777777" w:rsidR="008F0970" w:rsidRDefault="00EE4365">
      <w:pPr>
        <w:widowControl w:val="0"/>
        <w:pBdr>
          <w:top w:val="nil"/>
          <w:left w:val="nil"/>
          <w:bottom w:val="nil"/>
          <w:right w:val="nil"/>
          <w:between w:val="nil"/>
        </w:pBdr>
        <w:spacing w:before="285"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2: Funding Procedures </w:t>
      </w:r>
    </w:p>
    <w:p w14:paraId="000000F9" w14:textId="4034E9FE" w:rsidR="008F0970" w:rsidRDefault="00EE4365">
      <w:pPr>
        <w:widowControl w:val="0"/>
        <w:pBdr>
          <w:top w:val="nil"/>
          <w:left w:val="nil"/>
          <w:bottom w:val="nil"/>
          <w:right w:val="nil"/>
          <w:between w:val="nil"/>
        </w:pBdr>
        <w:spacing w:before="287" w:line="235" w:lineRule="auto"/>
        <w:ind w:left="730"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The Director of Administrative Affairs shall acquaint themselves with the funding request received </w:t>
      </w:r>
      <w:r w:rsidRPr="74E1CB32">
        <w:rPr>
          <w:rFonts w:ascii="Cambria" w:eastAsia="Cambria" w:hAnsi="Cambria" w:cs="Cambria"/>
          <w:color w:val="000000" w:themeColor="text1"/>
          <w:sz w:val="24"/>
          <w:szCs w:val="24"/>
        </w:rPr>
        <w:lastRenderedPageBreak/>
        <w:t xml:space="preserve">and determine which budget line the funds will be used from. </w:t>
      </w:r>
    </w:p>
    <w:p w14:paraId="000000FA" w14:textId="621A23A9" w:rsidR="008F0970" w:rsidRDefault="00EE4365">
      <w:pPr>
        <w:widowControl w:val="0"/>
        <w:pBdr>
          <w:top w:val="nil"/>
          <w:left w:val="nil"/>
          <w:bottom w:val="nil"/>
          <w:right w:val="nil"/>
          <w:between w:val="nil"/>
        </w:pBdr>
        <w:spacing w:before="285"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B. Requests for $</w:t>
      </w:r>
      <w:r w:rsidRPr="74E1CB32">
        <w:rPr>
          <w:rFonts w:ascii="Cambria" w:eastAsia="Cambria" w:hAnsi="Cambria" w:cs="Cambria"/>
          <w:sz w:val="24"/>
          <w:szCs w:val="24"/>
        </w:rPr>
        <w:t>999</w:t>
      </w:r>
      <w:r w:rsidRPr="74E1CB32">
        <w:rPr>
          <w:rFonts w:ascii="Cambria" w:eastAsia="Cambria" w:hAnsi="Cambria" w:cs="Cambria"/>
          <w:color w:val="000000" w:themeColor="text1"/>
          <w:sz w:val="24"/>
          <w:szCs w:val="24"/>
        </w:rPr>
        <w:t xml:space="preserve">.00 or less </w:t>
      </w:r>
    </w:p>
    <w:p w14:paraId="000000FB" w14:textId="77777777" w:rsidR="008F0970" w:rsidRDefault="00EE4365">
      <w:pPr>
        <w:widowControl w:val="0"/>
        <w:pBdr>
          <w:top w:val="nil"/>
          <w:left w:val="nil"/>
          <w:bottom w:val="nil"/>
          <w:right w:val="nil"/>
          <w:between w:val="nil"/>
        </w:pBdr>
        <w:spacing w:before="283"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Requests must be approved by a majority vote of the ARH Executive Board. </w:t>
      </w:r>
    </w:p>
    <w:p w14:paraId="000000FC" w14:textId="65A341D7" w:rsidR="008F0970" w:rsidRDefault="00EE4365">
      <w:pPr>
        <w:widowControl w:val="0"/>
        <w:pBdr>
          <w:top w:val="nil"/>
          <w:left w:val="nil"/>
          <w:bottom w:val="nil"/>
          <w:right w:val="nil"/>
          <w:between w:val="nil"/>
        </w:pBdr>
        <w:spacing w:before="281" w:line="233" w:lineRule="auto"/>
        <w:ind w:left="1444" w:right="392" w:hanging="34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A representative for the program may be present at the executive board meeting during which the funding request is deliberated. </w:t>
      </w:r>
    </w:p>
    <w:p w14:paraId="000000FD" w14:textId="1E0F59AC" w:rsidR="008F0970" w:rsidRDefault="00EE4365">
      <w:pPr>
        <w:widowControl w:val="0"/>
        <w:pBdr>
          <w:top w:val="nil"/>
          <w:left w:val="nil"/>
          <w:bottom w:val="nil"/>
          <w:right w:val="nil"/>
          <w:between w:val="nil"/>
        </w:pBdr>
        <w:spacing w:before="290" w:line="233" w:lineRule="auto"/>
        <w:ind w:left="1450" w:right="189" w:hanging="35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The Director of Administrative Affairs will report to the General Assembly the status of all funding requests deliberated by the Executive Board. </w:t>
      </w:r>
    </w:p>
    <w:p w14:paraId="000000FE" w14:textId="6F10BA2E" w:rsidR="008F0970" w:rsidRDefault="00EE4365">
      <w:pPr>
        <w:widowControl w:val="0"/>
        <w:pBdr>
          <w:top w:val="nil"/>
          <w:left w:val="nil"/>
          <w:bottom w:val="nil"/>
          <w:right w:val="nil"/>
          <w:between w:val="nil"/>
        </w:pBdr>
        <w:spacing w:before="287"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C. Requests for $</w:t>
      </w:r>
      <w:r w:rsidRPr="74E1CB32">
        <w:rPr>
          <w:rFonts w:ascii="Cambria" w:eastAsia="Cambria" w:hAnsi="Cambria" w:cs="Cambria"/>
          <w:sz w:val="24"/>
          <w:szCs w:val="24"/>
        </w:rPr>
        <w:t xml:space="preserve">999.00 </w:t>
      </w:r>
      <w:r w:rsidRPr="74E1CB32">
        <w:rPr>
          <w:rFonts w:ascii="Cambria" w:eastAsia="Cambria" w:hAnsi="Cambria" w:cs="Cambria"/>
          <w:color w:val="000000" w:themeColor="text1"/>
          <w:sz w:val="24"/>
          <w:szCs w:val="24"/>
        </w:rPr>
        <w:t xml:space="preserve">or more </w:t>
      </w:r>
    </w:p>
    <w:p w14:paraId="00000100" w14:textId="496B2CF6" w:rsidR="008F0970" w:rsidRDefault="00EE4365" w:rsidP="006704D3">
      <w:pPr>
        <w:widowControl w:val="0"/>
        <w:pBdr>
          <w:top w:val="nil"/>
          <w:left w:val="nil"/>
          <w:bottom w:val="nil"/>
          <w:right w:val="nil"/>
          <w:between w:val="nil"/>
        </w:pBdr>
        <w:spacing w:before="283"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1. Requests must be approved by a majority vote of the General Assembly.</w:t>
      </w:r>
    </w:p>
    <w:p w14:paraId="2FA8C005" w14:textId="77777777" w:rsidR="006704D3" w:rsidRPr="006704D3" w:rsidRDefault="006704D3" w:rsidP="006704D3">
      <w:pPr>
        <w:widowControl w:val="0"/>
        <w:pBdr>
          <w:top w:val="nil"/>
          <w:left w:val="nil"/>
          <w:bottom w:val="nil"/>
          <w:right w:val="nil"/>
          <w:between w:val="nil"/>
        </w:pBdr>
        <w:spacing w:before="283" w:line="240" w:lineRule="auto"/>
        <w:ind w:left="1102"/>
        <w:rPr>
          <w:rFonts w:ascii="Cambria" w:eastAsia="Cambria" w:hAnsi="Cambria" w:cs="Cambria"/>
          <w:color w:val="000000"/>
          <w:sz w:val="24"/>
          <w:szCs w:val="24"/>
        </w:rPr>
      </w:pPr>
    </w:p>
    <w:p w14:paraId="00000101" w14:textId="237035F9" w:rsidR="008F0970" w:rsidRDefault="00EE4365">
      <w:pPr>
        <w:widowControl w:val="0"/>
        <w:pBdr>
          <w:top w:val="nil"/>
          <w:left w:val="nil"/>
          <w:bottom w:val="nil"/>
          <w:right w:val="nil"/>
          <w:between w:val="nil"/>
        </w:pBdr>
        <w:spacing w:line="233" w:lineRule="auto"/>
        <w:ind w:left="1444" w:right="268" w:hanging="34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A representative for the program can be present at the General Assembly meeting during which the funding request is deliberated. </w:t>
      </w:r>
    </w:p>
    <w:p w14:paraId="00000102" w14:textId="2494D226" w:rsidR="008F0970" w:rsidRDefault="00EE4365">
      <w:pPr>
        <w:widowControl w:val="0"/>
        <w:pBdr>
          <w:top w:val="nil"/>
          <w:left w:val="nil"/>
          <w:bottom w:val="nil"/>
          <w:right w:val="nil"/>
          <w:between w:val="nil"/>
        </w:pBdr>
        <w:spacing w:before="290" w:line="233" w:lineRule="auto"/>
        <w:ind w:left="1455" w:right="129" w:hanging="35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Request for greater than $1999.99 must be endorsed by the majority of the ARH Executive Board before going to the General Assembly for voting. </w:t>
      </w:r>
    </w:p>
    <w:p w14:paraId="00000103" w14:textId="13FCEE65" w:rsidR="008F0970" w:rsidRDefault="00EE4365">
      <w:pPr>
        <w:widowControl w:val="0"/>
        <w:pBdr>
          <w:top w:val="nil"/>
          <w:left w:val="nil"/>
          <w:bottom w:val="nil"/>
          <w:right w:val="nil"/>
          <w:between w:val="nil"/>
        </w:pBdr>
        <w:spacing w:before="287" w:line="234" w:lineRule="auto"/>
        <w:ind w:left="725" w:right="250" w:hanging="35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If ARH approves a funding request, the Director of Administrative Affairs will give a written statement of the organization’s decision. The statement will include the following: 1) name of program, 2) amount approved, 3) a reminder to include “sponsored by ARH” on </w:t>
      </w:r>
      <w:r w:rsidR="009D4274" w:rsidRPr="74E1CB32">
        <w:rPr>
          <w:rFonts w:ascii="Cambria" w:eastAsia="Cambria" w:hAnsi="Cambria" w:cs="Cambria"/>
          <w:color w:val="000000" w:themeColor="text1"/>
          <w:sz w:val="24"/>
          <w:szCs w:val="24"/>
        </w:rPr>
        <w:t>advertisements, 4</w:t>
      </w:r>
      <w:r w:rsidRPr="74E1CB32">
        <w:rPr>
          <w:rFonts w:ascii="Cambria" w:eastAsia="Cambria" w:hAnsi="Cambria" w:cs="Cambria"/>
          <w:color w:val="000000" w:themeColor="text1"/>
          <w:sz w:val="24"/>
          <w:szCs w:val="24"/>
        </w:rPr>
        <w:t xml:space="preserve">) a reminder to submit receipts for reimbursement, 5) a reminder that ARH will not </w:t>
      </w:r>
      <w:r w:rsidR="009D4274" w:rsidRPr="74E1CB32">
        <w:rPr>
          <w:rFonts w:ascii="Cambria" w:eastAsia="Cambria" w:hAnsi="Cambria" w:cs="Cambria"/>
          <w:color w:val="000000" w:themeColor="text1"/>
          <w:sz w:val="24"/>
          <w:szCs w:val="24"/>
        </w:rPr>
        <w:t>reimburse tax</w:t>
      </w:r>
      <w:r w:rsidRPr="74E1CB32">
        <w:rPr>
          <w:rFonts w:ascii="Cambria" w:eastAsia="Cambria" w:hAnsi="Cambria" w:cs="Cambria"/>
          <w:color w:val="000000" w:themeColor="text1"/>
          <w:sz w:val="24"/>
          <w:szCs w:val="24"/>
        </w:rPr>
        <w:t xml:space="preserve">. </w:t>
      </w:r>
    </w:p>
    <w:p w14:paraId="00000104" w14:textId="110DC6E6" w:rsidR="008F0970" w:rsidRDefault="00EE4365">
      <w:pPr>
        <w:widowControl w:val="0"/>
        <w:pBdr>
          <w:top w:val="nil"/>
          <w:left w:val="nil"/>
          <w:bottom w:val="nil"/>
          <w:right w:val="nil"/>
          <w:between w:val="nil"/>
        </w:pBdr>
        <w:spacing w:before="289"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ARH will only grant funds as approved by the Executive Board or General Assembly. </w:t>
      </w:r>
    </w:p>
    <w:p w14:paraId="00000105" w14:textId="7C83777F" w:rsidR="008F0970" w:rsidRDefault="00EE4365">
      <w:pPr>
        <w:widowControl w:val="0"/>
        <w:pBdr>
          <w:top w:val="nil"/>
          <w:left w:val="nil"/>
          <w:bottom w:val="nil"/>
          <w:right w:val="nil"/>
          <w:between w:val="nil"/>
        </w:pBdr>
        <w:spacing w:before="281" w:line="235" w:lineRule="auto"/>
        <w:ind w:left="726" w:right="246" w:hanging="35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F. </w:t>
      </w:r>
      <w:proofErr w:type="gramStart"/>
      <w:r w:rsidRPr="74E1CB32">
        <w:rPr>
          <w:rFonts w:ascii="Cambria" w:eastAsia="Cambria" w:hAnsi="Cambria" w:cs="Cambria"/>
          <w:color w:val="000000" w:themeColor="text1"/>
          <w:sz w:val="24"/>
          <w:szCs w:val="24"/>
        </w:rPr>
        <w:t>In the event that</w:t>
      </w:r>
      <w:proofErr w:type="gramEnd"/>
      <w:r w:rsidRPr="74E1CB32">
        <w:rPr>
          <w:rFonts w:ascii="Cambria" w:eastAsia="Cambria" w:hAnsi="Cambria" w:cs="Cambria"/>
          <w:color w:val="000000" w:themeColor="text1"/>
          <w:sz w:val="24"/>
          <w:szCs w:val="24"/>
        </w:rPr>
        <w:t xml:space="preserve"> an ARH sponsored event generates a profit, ARH is entitled to a portion of the profits. The portion of the profit generated shall be equal to the percentage of sponsorship given by ARH compared to the total sponsorships that program obtained. </w:t>
      </w:r>
    </w:p>
    <w:p w14:paraId="00000106" w14:textId="77777777" w:rsidR="008F0970" w:rsidRDefault="00EE4365">
      <w:pPr>
        <w:widowControl w:val="0"/>
        <w:pBdr>
          <w:top w:val="nil"/>
          <w:left w:val="nil"/>
          <w:bottom w:val="nil"/>
          <w:right w:val="nil"/>
          <w:between w:val="nil"/>
        </w:pBdr>
        <w:spacing w:before="286" w:line="240" w:lineRule="auto"/>
        <w:ind w:left="1819"/>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ARH funding ÷total funding = % ARH funding </w:t>
      </w:r>
    </w:p>
    <w:p w14:paraId="00000107" w14:textId="77777777" w:rsidR="008F0970" w:rsidRDefault="00EE4365">
      <w:pPr>
        <w:widowControl w:val="0"/>
        <w:pBdr>
          <w:top w:val="nil"/>
          <w:left w:val="nil"/>
          <w:bottom w:val="nil"/>
          <w:right w:val="nil"/>
          <w:between w:val="nil"/>
        </w:pBdr>
        <w:spacing w:before="283" w:line="240" w:lineRule="auto"/>
        <w:ind w:left="18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 ARH funding x profit= % of profit due to ARH </w:t>
      </w:r>
    </w:p>
    <w:p w14:paraId="00000108" w14:textId="04D65CD7" w:rsidR="008F0970" w:rsidRDefault="00EE4365">
      <w:pPr>
        <w:widowControl w:val="0"/>
        <w:pBdr>
          <w:top w:val="nil"/>
          <w:left w:val="nil"/>
          <w:bottom w:val="nil"/>
          <w:right w:val="nil"/>
          <w:between w:val="nil"/>
        </w:pBdr>
        <w:spacing w:before="281" w:line="233" w:lineRule="auto"/>
        <w:ind w:left="733" w:right="741" w:hanging="35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G. No more than 50% of each line of programming funds shall be paid out to any single area of campus. </w:t>
      </w:r>
    </w:p>
    <w:p w14:paraId="00000109" w14:textId="77777777" w:rsidR="008F0970" w:rsidRDefault="00EE4365">
      <w:pPr>
        <w:widowControl w:val="0"/>
        <w:pBdr>
          <w:top w:val="nil"/>
          <w:left w:val="nil"/>
          <w:bottom w:val="nil"/>
          <w:right w:val="nil"/>
          <w:between w:val="nil"/>
        </w:pBdr>
        <w:spacing w:before="290"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3: ARH Event Procedures </w:t>
      </w:r>
    </w:p>
    <w:p w14:paraId="0000010A" w14:textId="632CC8A7" w:rsidR="008F0970" w:rsidRDefault="00EE4365">
      <w:pPr>
        <w:widowControl w:val="0"/>
        <w:pBdr>
          <w:top w:val="nil"/>
          <w:left w:val="nil"/>
          <w:bottom w:val="nil"/>
          <w:right w:val="nil"/>
          <w:between w:val="nil"/>
        </w:pBdr>
        <w:spacing w:before="281" w:line="235" w:lineRule="auto"/>
        <w:ind w:left="361" w:right="593"/>
        <w:jc w:val="center"/>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Any ARH event must have a budget filled out by the executive board member in charge of the program and turned in to the Director of Administrative Affairs prior to the actual event. </w:t>
      </w:r>
    </w:p>
    <w:p w14:paraId="0000010B" w14:textId="33E7873C" w:rsidR="008F0970" w:rsidRDefault="00EE4365">
      <w:pPr>
        <w:widowControl w:val="0"/>
        <w:pBdr>
          <w:top w:val="nil"/>
          <w:left w:val="nil"/>
          <w:bottom w:val="nil"/>
          <w:right w:val="nil"/>
          <w:between w:val="nil"/>
        </w:pBdr>
        <w:spacing w:before="285" w:line="233" w:lineRule="auto"/>
        <w:ind w:left="735" w:hanging="36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The Director of Administrative Affairs shall report on all expenditures related to ARH events to the General Assembly.  </w:t>
      </w:r>
    </w:p>
    <w:p w14:paraId="0000010C" w14:textId="78D5BD22" w:rsidR="008F0970" w:rsidRDefault="00EE4365">
      <w:pPr>
        <w:widowControl w:val="0"/>
        <w:pBdr>
          <w:top w:val="nil"/>
          <w:left w:val="nil"/>
          <w:bottom w:val="nil"/>
          <w:right w:val="nil"/>
          <w:between w:val="nil"/>
        </w:pBdr>
        <w:spacing w:before="290" w:line="233" w:lineRule="auto"/>
        <w:ind w:left="735" w:right="710" w:hanging="360"/>
        <w:rPr>
          <w:rFonts w:ascii="Cambria" w:eastAsia="Cambria" w:hAnsi="Cambria" w:cs="Cambria"/>
          <w:color w:val="000000"/>
          <w:sz w:val="24"/>
          <w:szCs w:val="24"/>
        </w:rPr>
      </w:pPr>
      <w:r w:rsidRPr="74E1CB32">
        <w:rPr>
          <w:rFonts w:ascii="Cambria" w:eastAsia="Cambria" w:hAnsi="Cambria" w:cs="Cambria"/>
          <w:color w:val="000000" w:themeColor="text1"/>
          <w:sz w:val="24"/>
          <w:szCs w:val="24"/>
        </w:rPr>
        <w:lastRenderedPageBreak/>
        <w:t>C. Any ARH event/program whose budget will total over $</w:t>
      </w:r>
      <w:r w:rsidRPr="74E1CB32">
        <w:rPr>
          <w:rFonts w:ascii="Cambria" w:eastAsia="Cambria" w:hAnsi="Cambria" w:cs="Cambria"/>
          <w:sz w:val="24"/>
          <w:szCs w:val="24"/>
        </w:rPr>
        <w:t>999</w:t>
      </w:r>
      <w:r w:rsidRPr="74E1CB32">
        <w:rPr>
          <w:rFonts w:ascii="Cambria" w:eastAsia="Cambria" w:hAnsi="Cambria" w:cs="Cambria"/>
          <w:color w:val="000000" w:themeColor="text1"/>
          <w:sz w:val="24"/>
          <w:szCs w:val="24"/>
        </w:rPr>
        <w:t xml:space="preserve">.00 must be voted on by the ARH General Assembly.  </w:t>
      </w:r>
    </w:p>
    <w:p w14:paraId="0000010D" w14:textId="77777777" w:rsidR="008F0970" w:rsidRDefault="00EE4365">
      <w:pPr>
        <w:widowControl w:val="0"/>
        <w:pBdr>
          <w:top w:val="nil"/>
          <w:left w:val="nil"/>
          <w:bottom w:val="nil"/>
          <w:right w:val="nil"/>
          <w:between w:val="nil"/>
        </w:pBdr>
        <w:spacing w:before="290"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4: Operating Expenses </w:t>
      </w:r>
    </w:p>
    <w:p w14:paraId="0000010E" w14:textId="7DE1D14C" w:rsidR="008F0970" w:rsidRDefault="00EE4365" w:rsidP="74E1CB32">
      <w:pPr>
        <w:widowControl w:val="0"/>
        <w:pBdr>
          <w:top w:val="nil"/>
          <w:left w:val="nil"/>
          <w:bottom w:val="nil"/>
          <w:right w:val="nil"/>
          <w:between w:val="nil"/>
        </w:pBdr>
        <w:spacing w:before="281" w:line="240" w:lineRule="auto"/>
        <w:ind w:left="361"/>
        <w:rPr>
          <w:rFonts w:ascii="Cambria" w:eastAsia="Cambria" w:hAnsi="Cambria" w:cs="Cambria"/>
          <w:sz w:val="24"/>
          <w:szCs w:val="24"/>
        </w:rPr>
      </w:pPr>
      <w:r w:rsidRPr="74E1CB32">
        <w:rPr>
          <w:rFonts w:ascii="Cambria" w:eastAsia="Cambria" w:hAnsi="Cambria" w:cs="Cambria"/>
          <w:color w:val="000000" w:themeColor="text1"/>
          <w:sz w:val="24"/>
          <w:szCs w:val="24"/>
        </w:rPr>
        <w:t xml:space="preserve">A. All operating expenses shall not require a </w:t>
      </w:r>
      <w:r w:rsidRPr="74E1CB32">
        <w:rPr>
          <w:rFonts w:ascii="Cambria" w:eastAsia="Cambria" w:hAnsi="Cambria" w:cs="Cambria"/>
          <w:sz w:val="24"/>
          <w:szCs w:val="24"/>
        </w:rPr>
        <w:t xml:space="preserve">specific </w:t>
      </w:r>
      <w:r w:rsidRPr="74E1CB32">
        <w:rPr>
          <w:rFonts w:ascii="Cambria" w:eastAsia="Cambria" w:hAnsi="Cambria" w:cs="Cambria"/>
          <w:color w:val="000000" w:themeColor="text1"/>
          <w:sz w:val="24"/>
          <w:szCs w:val="24"/>
        </w:rPr>
        <w:t xml:space="preserve">budget </w:t>
      </w:r>
      <w:r w:rsidRPr="74E1CB32">
        <w:rPr>
          <w:rFonts w:ascii="Cambria" w:eastAsia="Cambria" w:hAnsi="Cambria" w:cs="Cambria"/>
          <w:sz w:val="24"/>
          <w:szCs w:val="24"/>
        </w:rPr>
        <w:t>for operating expenses.</w:t>
      </w:r>
    </w:p>
    <w:p w14:paraId="0000010F" w14:textId="690A9BC3" w:rsidR="008F0970" w:rsidRDefault="00EE4365">
      <w:pPr>
        <w:widowControl w:val="0"/>
        <w:pBdr>
          <w:top w:val="nil"/>
          <w:left w:val="nil"/>
          <w:bottom w:val="nil"/>
          <w:right w:val="nil"/>
          <w:between w:val="nil"/>
        </w:pBdr>
        <w:spacing w:before="282" w:line="235" w:lineRule="auto"/>
        <w:ind w:left="721" w:right="801" w:hanging="34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The Director of Administrative Affairs shall report on all operating expenses to the General Assembly. </w:t>
      </w:r>
    </w:p>
    <w:p w14:paraId="00000110" w14:textId="77777777" w:rsidR="008F0970" w:rsidRDefault="00EE4365" w:rsidP="74E1CB32">
      <w:pPr>
        <w:widowControl w:val="0"/>
        <w:pBdr>
          <w:top w:val="nil"/>
          <w:left w:val="nil"/>
          <w:bottom w:val="nil"/>
          <w:right w:val="nil"/>
          <w:between w:val="nil"/>
        </w:pBdr>
        <w:spacing w:before="285" w:line="240" w:lineRule="auto"/>
        <w:rPr>
          <w:rFonts w:ascii="Cambria" w:eastAsia="Cambria" w:hAnsi="Cambria" w:cs="Cambria"/>
          <w:b/>
          <w:bCs/>
          <w:color w:val="000000"/>
          <w:sz w:val="24"/>
          <w:szCs w:val="24"/>
        </w:rPr>
      </w:pPr>
      <w:r w:rsidRPr="74E1CB32">
        <w:rPr>
          <w:rFonts w:ascii="Cambria" w:eastAsia="Cambria" w:hAnsi="Cambria" w:cs="Cambria"/>
          <w:b/>
          <w:bCs/>
          <w:color w:val="000000" w:themeColor="text1"/>
          <w:sz w:val="24"/>
          <w:szCs w:val="24"/>
        </w:rPr>
        <w:t xml:space="preserve">Article XIV. Awards Criteria </w:t>
      </w:r>
    </w:p>
    <w:p w14:paraId="00000111" w14:textId="77777777" w:rsidR="008F0970" w:rsidRDefault="00EE4365">
      <w:pPr>
        <w:widowControl w:val="0"/>
        <w:pBdr>
          <w:top w:val="nil"/>
          <w:left w:val="nil"/>
          <w:bottom w:val="nil"/>
          <w:right w:val="nil"/>
          <w:between w:val="nil"/>
        </w:pBdr>
        <w:spacing w:before="283"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1: Eligibility </w:t>
      </w:r>
    </w:p>
    <w:p w14:paraId="00000112" w14:textId="0E4026B2" w:rsidR="008F0970" w:rsidRDefault="00EE4365" w:rsidP="74E1CB32">
      <w:pPr>
        <w:widowControl w:val="0"/>
        <w:pBdr>
          <w:top w:val="nil"/>
          <w:left w:val="nil"/>
          <w:bottom w:val="nil"/>
          <w:right w:val="nil"/>
          <w:between w:val="nil"/>
        </w:pBdr>
        <w:spacing w:before="281" w:line="233" w:lineRule="auto"/>
        <w:ind w:left="361" w:right="305"/>
        <w:jc w:val="center"/>
        <w:rPr>
          <w:rFonts w:ascii="Cambria" w:eastAsia="Cambria" w:hAnsi="Cambria" w:cs="Cambria"/>
          <w:sz w:val="24"/>
          <w:szCs w:val="24"/>
        </w:rPr>
      </w:pPr>
      <w:r w:rsidRPr="74E1CB32">
        <w:rPr>
          <w:rFonts w:ascii="Cambria" w:eastAsia="Cambria" w:hAnsi="Cambria" w:cs="Cambria"/>
          <w:color w:val="000000" w:themeColor="text1"/>
          <w:sz w:val="24"/>
          <w:szCs w:val="24"/>
        </w:rPr>
        <w:t>A. ARH Executive Board members are not eligible for any of the awards listed below except for the Jeremy Schenk award. The ARH RA/CA Liaison is not eligible for the RA/CA of the Year Award.</w:t>
      </w:r>
      <w:r w:rsidRPr="74E1CB32">
        <w:rPr>
          <w:rFonts w:ascii="Cambria" w:eastAsia="Cambria" w:hAnsi="Cambria" w:cs="Cambria"/>
          <w:sz w:val="24"/>
          <w:szCs w:val="24"/>
        </w:rPr>
        <w:t xml:space="preserve"> </w:t>
      </w:r>
    </w:p>
    <w:p w14:paraId="00000113" w14:textId="7522B64E" w:rsidR="008F0970" w:rsidRDefault="008F0970">
      <w:pPr>
        <w:widowControl w:val="0"/>
        <w:pBdr>
          <w:top w:val="nil"/>
          <w:left w:val="nil"/>
          <w:bottom w:val="nil"/>
          <w:right w:val="nil"/>
          <w:between w:val="nil"/>
        </w:pBdr>
        <w:spacing w:before="281" w:line="233" w:lineRule="auto"/>
        <w:ind w:left="361" w:right="305"/>
        <w:jc w:val="center"/>
        <w:rPr>
          <w:rFonts w:ascii="Cambria" w:eastAsia="Cambria" w:hAnsi="Cambria" w:cs="Cambria"/>
          <w:color w:val="000000"/>
        </w:rPr>
      </w:pPr>
    </w:p>
    <w:p w14:paraId="00000114" w14:textId="77777777" w:rsidR="008F0970" w:rsidRDefault="00EE4365">
      <w:pPr>
        <w:widowControl w:val="0"/>
        <w:pBdr>
          <w:top w:val="nil"/>
          <w:left w:val="nil"/>
          <w:bottom w:val="nil"/>
          <w:right w:val="nil"/>
          <w:between w:val="nil"/>
        </w:pBdr>
        <w:spacing w:line="240" w:lineRule="auto"/>
        <w:ind w:left="1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Section 2: Awards </w:t>
      </w:r>
    </w:p>
    <w:p w14:paraId="00000115" w14:textId="77777777" w:rsidR="008F0970" w:rsidRDefault="00EE4365">
      <w:pPr>
        <w:widowControl w:val="0"/>
        <w:pBdr>
          <w:top w:val="nil"/>
          <w:left w:val="nil"/>
          <w:bottom w:val="nil"/>
          <w:right w:val="nil"/>
          <w:between w:val="nil"/>
        </w:pBdr>
        <w:spacing w:before="284" w:line="240" w:lineRule="auto"/>
        <w:ind w:left="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A. First Year Involvement Award </w:t>
      </w:r>
    </w:p>
    <w:p w14:paraId="00000116" w14:textId="77777777" w:rsidR="008F0970" w:rsidRDefault="00EE4365">
      <w:pPr>
        <w:widowControl w:val="0"/>
        <w:pBdr>
          <w:top w:val="nil"/>
          <w:left w:val="nil"/>
          <w:bottom w:val="nil"/>
          <w:right w:val="nil"/>
          <w:between w:val="nil"/>
        </w:pBdr>
        <w:spacing w:before="281"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Must be a first-year resident, freshman, or transfer student at ISU. </w:t>
      </w:r>
    </w:p>
    <w:p w14:paraId="00000117" w14:textId="77777777" w:rsidR="008F0970" w:rsidRDefault="00EE4365">
      <w:pPr>
        <w:widowControl w:val="0"/>
        <w:pBdr>
          <w:top w:val="nil"/>
          <w:left w:val="nil"/>
          <w:bottom w:val="nil"/>
          <w:right w:val="nil"/>
          <w:between w:val="nil"/>
        </w:pBdr>
        <w:spacing w:before="283" w:line="240" w:lineRule="auto"/>
        <w:ind w:left="109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Must have demonstrated commitment to residential life on campus. </w:t>
      </w:r>
    </w:p>
    <w:p w14:paraId="5240899D" w14:textId="5DDB5BDD" w:rsidR="009D4274" w:rsidRDefault="00EE4365" w:rsidP="009D4274">
      <w:pPr>
        <w:widowControl w:val="0"/>
        <w:pBdr>
          <w:top w:val="nil"/>
          <w:left w:val="nil"/>
          <w:bottom w:val="nil"/>
          <w:right w:val="nil"/>
          <w:between w:val="nil"/>
        </w:pBdr>
        <w:spacing w:before="281" w:line="469" w:lineRule="auto"/>
        <w:ind w:left="1090" w:right="102" w:firstLine="7"/>
        <w:rPr>
          <w:rFonts w:ascii="Cambria" w:eastAsia="Cambria" w:hAnsi="Cambria" w:cs="Cambria"/>
          <w:color w:val="000000" w:themeColor="text1"/>
          <w:sz w:val="24"/>
          <w:szCs w:val="24"/>
        </w:rPr>
      </w:pPr>
      <w:r w:rsidRPr="74E1CB32">
        <w:rPr>
          <w:rFonts w:ascii="Cambria" w:eastAsia="Cambria" w:hAnsi="Cambria" w:cs="Cambria"/>
          <w:color w:val="000000" w:themeColor="text1"/>
          <w:sz w:val="24"/>
          <w:szCs w:val="24"/>
        </w:rPr>
        <w:t xml:space="preserve">3. Must have involved themselves with ARH and a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or a Diversity</w:t>
      </w:r>
      <w:r w:rsidR="009D4274">
        <w:rPr>
          <w:rFonts w:ascii="Cambria" w:eastAsia="Cambria" w:hAnsi="Cambria" w:cs="Cambria"/>
          <w:color w:val="000000" w:themeColor="text1"/>
          <w:sz w:val="24"/>
          <w:szCs w:val="24"/>
        </w:rPr>
        <w:t xml:space="preserve"> </w:t>
      </w:r>
      <w:r w:rsidRPr="74E1CB32">
        <w:rPr>
          <w:rFonts w:ascii="Cambria" w:eastAsia="Cambria" w:hAnsi="Cambria" w:cs="Cambria"/>
          <w:color w:val="000000" w:themeColor="text1"/>
          <w:sz w:val="24"/>
          <w:szCs w:val="24"/>
        </w:rPr>
        <w:t xml:space="preserve">Coalition. </w:t>
      </w:r>
    </w:p>
    <w:p w14:paraId="00000118" w14:textId="2E857E06" w:rsidR="008F0970" w:rsidRPr="009D4274" w:rsidRDefault="00EE4365" w:rsidP="009D4274">
      <w:pPr>
        <w:widowControl w:val="0"/>
        <w:pBdr>
          <w:top w:val="nil"/>
          <w:left w:val="nil"/>
          <w:bottom w:val="nil"/>
          <w:right w:val="nil"/>
          <w:between w:val="nil"/>
        </w:pBdr>
        <w:spacing w:before="281" w:line="469" w:lineRule="auto"/>
        <w:ind w:left="1090" w:right="102" w:firstLine="7"/>
        <w:rPr>
          <w:rFonts w:ascii="Cambria" w:eastAsia="Cambria" w:hAnsi="Cambria" w:cs="Cambria"/>
          <w:color w:val="000000" w:themeColor="text1"/>
          <w:sz w:val="24"/>
          <w:szCs w:val="24"/>
        </w:rPr>
      </w:pPr>
      <w:r w:rsidRPr="74E1CB32">
        <w:rPr>
          <w:rFonts w:ascii="Cambria" w:eastAsia="Cambria" w:hAnsi="Cambria" w:cs="Cambria"/>
          <w:color w:val="000000" w:themeColor="text1"/>
          <w:sz w:val="24"/>
          <w:szCs w:val="24"/>
        </w:rPr>
        <w:t xml:space="preserve">4. Must have attended meetings and programs on a regular basis. </w:t>
      </w:r>
    </w:p>
    <w:p w14:paraId="00000119" w14:textId="77777777" w:rsidR="008F0970" w:rsidRDefault="00EE4365">
      <w:pPr>
        <w:widowControl w:val="0"/>
        <w:pBdr>
          <w:top w:val="nil"/>
          <w:left w:val="nil"/>
          <w:bottom w:val="nil"/>
          <w:right w:val="nil"/>
          <w:between w:val="nil"/>
        </w:pBdr>
        <w:spacing w:before="51" w:line="240" w:lineRule="auto"/>
        <w:ind w:left="109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5. Must have lent a helping hand to their respective executive boards. </w:t>
      </w:r>
    </w:p>
    <w:p w14:paraId="0000011A" w14:textId="77777777" w:rsidR="008F0970" w:rsidRDefault="00EE4365">
      <w:pPr>
        <w:widowControl w:val="0"/>
        <w:pBdr>
          <w:top w:val="nil"/>
          <w:left w:val="nil"/>
          <w:bottom w:val="nil"/>
          <w:right w:val="nil"/>
          <w:between w:val="nil"/>
        </w:pBdr>
        <w:spacing w:before="284"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B. Student of the Year Award </w:t>
      </w:r>
    </w:p>
    <w:p w14:paraId="0000011B" w14:textId="77777777" w:rsidR="008F0970" w:rsidRDefault="00EE4365">
      <w:pPr>
        <w:widowControl w:val="0"/>
        <w:pBdr>
          <w:top w:val="nil"/>
          <w:left w:val="nil"/>
          <w:bottom w:val="nil"/>
          <w:right w:val="nil"/>
          <w:between w:val="nil"/>
        </w:pBdr>
        <w:spacing w:before="281"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Must be an ISU student. </w:t>
      </w:r>
    </w:p>
    <w:p w14:paraId="0000011C" w14:textId="77777777" w:rsidR="008F0970" w:rsidRDefault="00EE4365">
      <w:pPr>
        <w:widowControl w:val="0"/>
        <w:pBdr>
          <w:top w:val="nil"/>
          <w:left w:val="nil"/>
          <w:bottom w:val="nil"/>
          <w:right w:val="nil"/>
          <w:between w:val="nil"/>
        </w:pBdr>
        <w:spacing w:before="281" w:line="240" w:lineRule="auto"/>
        <w:ind w:left="109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Must have shown outstanding leadership qualities within ARH. </w:t>
      </w:r>
    </w:p>
    <w:p w14:paraId="0000011D" w14:textId="77777777" w:rsidR="008F0970" w:rsidRDefault="00EE4365">
      <w:pPr>
        <w:widowControl w:val="0"/>
        <w:pBdr>
          <w:top w:val="nil"/>
          <w:left w:val="nil"/>
          <w:bottom w:val="nil"/>
          <w:right w:val="nil"/>
          <w:between w:val="nil"/>
        </w:pBdr>
        <w:spacing w:before="283" w:line="233" w:lineRule="auto"/>
        <w:ind w:left="1453" w:right="583"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Must strive to promote tolerance, social awareness, and community service among on campus residents. </w:t>
      </w:r>
    </w:p>
    <w:p w14:paraId="0000011E" w14:textId="77777777" w:rsidR="008F0970" w:rsidRDefault="00EE4365">
      <w:pPr>
        <w:widowControl w:val="0"/>
        <w:pBdr>
          <w:top w:val="nil"/>
          <w:left w:val="nil"/>
          <w:bottom w:val="nil"/>
          <w:right w:val="nil"/>
          <w:between w:val="nil"/>
        </w:pBdr>
        <w:spacing w:before="29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C. Resident/Community Assistant of the Year Award </w:t>
      </w:r>
    </w:p>
    <w:p w14:paraId="0000011F" w14:textId="77777777" w:rsidR="008F0970" w:rsidRDefault="00EE4365">
      <w:pPr>
        <w:widowControl w:val="0"/>
        <w:pBdr>
          <w:top w:val="nil"/>
          <w:left w:val="nil"/>
          <w:bottom w:val="nil"/>
          <w:right w:val="nil"/>
          <w:between w:val="nil"/>
        </w:pBdr>
        <w:spacing w:before="281" w:line="240" w:lineRule="auto"/>
        <w:ind w:right="317"/>
        <w:jc w:val="center"/>
        <w:rPr>
          <w:rFonts w:ascii="Cambria" w:eastAsia="Cambria" w:hAnsi="Cambria" w:cs="Cambria"/>
          <w:color w:val="000000"/>
          <w:sz w:val="24"/>
          <w:szCs w:val="24"/>
        </w:rPr>
      </w:pPr>
      <w:r w:rsidRPr="74E1CB32">
        <w:rPr>
          <w:rFonts w:ascii="Cambria" w:eastAsia="Cambria" w:hAnsi="Cambria" w:cs="Cambria"/>
          <w:sz w:val="24"/>
          <w:szCs w:val="24"/>
        </w:rPr>
        <w:t xml:space="preserve">                  </w:t>
      </w:r>
      <w:r w:rsidRPr="74E1CB32">
        <w:rPr>
          <w:rFonts w:ascii="Cambria" w:eastAsia="Cambria" w:hAnsi="Cambria" w:cs="Cambria"/>
          <w:color w:val="000000" w:themeColor="text1"/>
          <w:sz w:val="24"/>
          <w:szCs w:val="24"/>
        </w:rPr>
        <w:t xml:space="preserve">1. Must have been an ISU Resident/Community Assistant during the current academic year. </w:t>
      </w:r>
    </w:p>
    <w:p w14:paraId="00000120" w14:textId="57E9B22E" w:rsidR="008F0970" w:rsidRDefault="00EE4365">
      <w:pPr>
        <w:widowControl w:val="0"/>
        <w:pBdr>
          <w:top w:val="nil"/>
          <w:left w:val="nil"/>
          <w:bottom w:val="nil"/>
          <w:right w:val="nil"/>
          <w:between w:val="nil"/>
        </w:pBdr>
        <w:spacing w:before="284" w:line="233" w:lineRule="auto"/>
        <w:ind w:left="1441" w:right="118" w:hanging="34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Must exemplify characteristics above and beyond the job description while contributing </w:t>
      </w:r>
      <w:r w:rsidR="009D4274" w:rsidRPr="74E1CB32">
        <w:rPr>
          <w:rFonts w:ascii="Cambria" w:eastAsia="Cambria" w:hAnsi="Cambria" w:cs="Cambria"/>
          <w:color w:val="000000" w:themeColor="text1"/>
          <w:sz w:val="24"/>
          <w:szCs w:val="24"/>
        </w:rPr>
        <w:t>to ARH</w:t>
      </w:r>
      <w:r w:rsidRPr="74E1CB32">
        <w:rPr>
          <w:rFonts w:ascii="Cambria" w:eastAsia="Cambria" w:hAnsi="Cambria" w:cs="Cambria"/>
          <w:color w:val="000000" w:themeColor="text1"/>
          <w:sz w:val="24"/>
          <w:szCs w:val="24"/>
        </w:rPr>
        <w:t xml:space="preserve">, </w:t>
      </w:r>
      <w:proofErr w:type="gramStart"/>
      <w:r w:rsidRPr="74E1CB32">
        <w:rPr>
          <w:rFonts w:ascii="Cambria" w:eastAsia="Cambria" w:hAnsi="Cambria" w:cs="Cambria"/>
          <w:color w:val="000000" w:themeColor="text1"/>
          <w:sz w:val="24"/>
          <w:szCs w:val="24"/>
        </w:rPr>
        <w:t>an</w:t>
      </w:r>
      <w:proofErr w:type="gramEnd"/>
      <w:r w:rsidRPr="74E1CB32">
        <w:rPr>
          <w:rFonts w:ascii="Cambria" w:eastAsia="Cambria" w:hAnsi="Cambria" w:cs="Cambria"/>
          <w:color w:val="000000" w:themeColor="text1"/>
          <w:sz w:val="24"/>
          <w:szCs w:val="24"/>
        </w:rPr>
        <w:t xml:space="preserve">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or a Diversity Coalition. </w:t>
      </w:r>
    </w:p>
    <w:p w14:paraId="00000121" w14:textId="77777777" w:rsidR="008F0970" w:rsidRDefault="00EE4365" w:rsidP="74E1CB32">
      <w:pPr>
        <w:widowControl w:val="0"/>
        <w:pBdr>
          <w:top w:val="nil"/>
          <w:left w:val="nil"/>
          <w:bottom w:val="nil"/>
          <w:right w:val="nil"/>
          <w:between w:val="nil"/>
        </w:pBdr>
        <w:spacing w:before="287" w:line="240" w:lineRule="auto"/>
        <w:ind w:left="1097"/>
        <w:rPr>
          <w:rFonts w:ascii="Cambria" w:eastAsia="Cambria" w:hAnsi="Cambria" w:cs="Cambria"/>
          <w:sz w:val="24"/>
          <w:szCs w:val="24"/>
        </w:rPr>
      </w:pPr>
      <w:r w:rsidRPr="74E1CB32">
        <w:rPr>
          <w:rFonts w:ascii="Cambria" w:eastAsia="Cambria" w:hAnsi="Cambria" w:cs="Cambria"/>
          <w:color w:val="000000" w:themeColor="text1"/>
          <w:sz w:val="24"/>
          <w:szCs w:val="24"/>
        </w:rPr>
        <w:lastRenderedPageBreak/>
        <w:t>3. The ARH RA/CA Liaison is eligible for this award</w:t>
      </w:r>
      <w:r w:rsidRPr="74E1CB32">
        <w:rPr>
          <w:rFonts w:ascii="Cambria" w:eastAsia="Cambria" w:hAnsi="Cambria" w:cs="Cambria"/>
          <w:sz w:val="24"/>
          <w:szCs w:val="24"/>
        </w:rPr>
        <w:t>.</w:t>
      </w:r>
    </w:p>
    <w:p w14:paraId="00000123" w14:textId="0DEA80F3" w:rsidR="008F0970" w:rsidRPr="006704D3" w:rsidRDefault="00EE4365" w:rsidP="74E1CB32">
      <w:pPr>
        <w:widowControl w:val="0"/>
        <w:pBdr>
          <w:top w:val="nil"/>
          <w:left w:val="nil"/>
          <w:bottom w:val="nil"/>
          <w:right w:val="nil"/>
          <w:between w:val="nil"/>
        </w:pBdr>
        <w:spacing w:before="287" w:line="240" w:lineRule="auto"/>
        <w:ind w:left="1097"/>
        <w:rPr>
          <w:rFonts w:ascii="Cambria" w:eastAsia="Cambria" w:hAnsi="Cambria" w:cs="Cambria"/>
          <w:sz w:val="24"/>
          <w:szCs w:val="24"/>
        </w:rPr>
      </w:pPr>
      <w:r w:rsidRPr="74E1CB32">
        <w:rPr>
          <w:rFonts w:ascii="Cambria" w:eastAsia="Cambria" w:hAnsi="Cambria" w:cs="Cambria"/>
          <w:sz w:val="24"/>
          <w:szCs w:val="24"/>
        </w:rPr>
        <w:t xml:space="preserve">4. Award must be delegated from ARH advisors, including LA and DC advisors. </w:t>
      </w:r>
    </w:p>
    <w:p w14:paraId="00000124" w14:textId="77777777" w:rsidR="008F0970" w:rsidRDefault="00EE4365">
      <w:pPr>
        <w:widowControl w:val="0"/>
        <w:pBdr>
          <w:top w:val="nil"/>
          <w:left w:val="nil"/>
          <w:bottom w:val="nil"/>
          <w:right w:val="nil"/>
          <w:between w:val="nil"/>
        </w:pBdr>
        <w:spacing w:before="283"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D. Delegate of the Year Award </w:t>
      </w:r>
    </w:p>
    <w:p w14:paraId="00000125" w14:textId="3FF7F1E6" w:rsidR="008F0970" w:rsidRDefault="00EE4365">
      <w:pPr>
        <w:widowControl w:val="0"/>
        <w:pBdr>
          <w:top w:val="nil"/>
          <w:left w:val="nil"/>
          <w:bottom w:val="nil"/>
          <w:right w:val="nil"/>
          <w:between w:val="nil"/>
        </w:pBdr>
        <w:spacing w:before="281" w:line="235" w:lineRule="auto"/>
        <w:ind w:left="1453" w:right="928" w:hanging="35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Must have attended at least one conference since the previous Passing of the </w:t>
      </w:r>
      <w:r w:rsidR="009D4274" w:rsidRPr="74E1CB32">
        <w:rPr>
          <w:rFonts w:ascii="Cambria" w:eastAsia="Cambria" w:hAnsi="Cambria" w:cs="Cambria"/>
          <w:color w:val="000000" w:themeColor="text1"/>
          <w:sz w:val="24"/>
          <w:szCs w:val="24"/>
        </w:rPr>
        <w:t>Gavel ceremony</w:t>
      </w:r>
      <w:r w:rsidRPr="74E1CB32">
        <w:rPr>
          <w:rFonts w:ascii="Cambria" w:eastAsia="Cambria" w:hAnsi="Cambria" w:cs="Cambria"/>
          <w:color w:val="000000" w:themeColor="text1"/>
          <w:sz w:val="24"/>
          <w:szCs w:val="24"/>
        </w:rPr>
        <w:t xml:space="preserve">. </w:t>
      </w:r>
    </w:p>
    <w:p w14:paraId="00000126" w14:textId="168CBEA2" w:rsidR="008F0970" w:rsidRDefault="00EE4365">
      <w:pPr>
        <w:widowControl w:val="0"/>
        <w:pBdr>
          <w:top w:val="nil"/>
          <w:left w:val="nil"/>
          <w:bottom w:val="nil"/>
          <w:right w:val="nil"/>
          <w:between w:val="nil"/>
        </w:pBdr>
        <w:spacing w:before="285" w:line="233" w:lineRule="auto"/>
        <w:ind w:left="1445" w:right="339" w:hanging="349"/>
        <w:rPr>
          <w:rFonts w:ascii="Cambria" w:eastAsia="Cambria" w:hAnsi="Cambria" w:cs="Cambria"/>
          <w:color w:val="000000"/>
          <w:sz w:val="24"/>
          <w:szCs w:val="24"/>
        </w:rPr>
      </w:pPr>
      <w:r w:rsidRPr="74E1CB32">
        <w:rPr>
          <w:rFonts w:ascii="Cambria" w:eastAsia="Cambria" w:hAnsi="Cambria" w:cs="Cambria"/>
          <w:color w:val="000000" w:themeColor="text1"/>
          <w:sz w:val="24"/>
          <w:szCs w:val="24"/>
        </w:rPr>
        <w:t>2. Must have shown enthusiasm and a willingness to meet new people at the conference(</w:t>
      </w:r>
      <w:r w:rsidR="009D4274" w:rsidRPr="74E1CB32">
        <w:rPr>
          <w:rFonts w:ascii="Cambria" w:eastAsia="Cambria" w:hAnsi="Cambria" w:cs="Cambria"/>
          <w:color w:val="000000" w:themeColor="text1"/>
          <w:sz w:val="24"/>
          <w:szCs w:val="24"/>
        </w:rPr>
        <w:t>s) that</w:t>
      </w:r>
      <w:r w:rsidRPr="74E1CB32">
        <w:rPr>
          <w:rFonts w:ascii="Cambria" w:eastAsia="Cambria" w:hAnsi="Cambria" w:cs="Cambria"/>
          <w:color w:val="000000" w:themeColor="text1"/>
          <w:sz w:val="24"/>
          <w:szCs w:val="24"/>
        </w:rPr>
        <w:t xml:space="preserve"> were attended. </w:t>
      </w:r>
    </w:p>
    <w:p w14:paraId="00000127" w14:textId="567C24E1" w:rsidR="008F0970" w:rsidRDefault="00EE4365">
      <w:pPr>
        <w:widowControl w:val="0"/>
        <w:pBdr>
          <w:top w:val="nil"/>
          <w:left w:val="nil"/>
          <w:bottom w:val="nil"/>
          <w:right w:val="nil"/>
          <w:between w:val="nil"/>
        </w:pBdr>
        <w:spacing w:before="290" w:line="233" w:lineRule="auto"/>
        <w:ind w:left="1444" w:right="852" w:hanging="34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Must have </w:t>
      </w:r>
      <w:proofErr w:type="gramStart"/>
      <w:r w:rsidRPr="74E1CB32">
        <w:rPr>
          <w:rFonts w:ascii="Cambria" w:eastAsia="Cambria" w:hAnsi="Cambria" w:cs="Cambria"/>
          <w:color w:val="000000" w:themeColor="text1"/>
          <w:sz w:val="24"/>
          <w:szCs w:val="24"/>
        </w:rPr>
        <w:t>made an effort</w:t>
      </w:r>
      <w:proofErr w:type="gramEnd"/>
      <w:r w:rsidRPr="74E1CB32">
        <w:rPr>
          <w:rFonts w:ascii="Cambria" w:eastAsia="Cambria" w:hAnsi="Cambria" w:cs="Cambria"/>
          <w:color w:val="000000" w:themeColor="text1"/>
          <w:sz w:val="24"/>
          <w:szCs w:val="24"/>
        </w:rPr>
        <w:t xml:space="preserve"> to share what they have learned at the conference(s) </w:t>
      </w:r>
      <w:r w:rsidR="009D4274" w:rsidRPr="74E1CB32">
        <w:rPr>
          <w:rFonts w:ascii="Cambria" w:eastAsia="Cambria" w:hAnsi="Cambria" w:cs="Cambria"/>
          <w:color w:val="000000" w:themeColor="text1"/>
          <w:sz w:val="24"/>
          <w:szCs w:val="24"/>
        </w:rPr>
        <w:t>that was</w:t>
      </w:r>
      <w:r w:rsidRPr="74E1CB32">
        <w:rPr>
          <w:rFonts w:ascii="Cambria" w:eastAsia="Cambria" w:hAnsi="Cambria" w:cs="Cambria"/>
          <w:color w:val="000000" w:themeColor="text1"/>
          <w:sz w:val="24"/>
          <w:szCs w:val="24"/>
        </w:rPr>
        <w:t xml:space="preserve">/were attended back to the ISU campus and residence halls. </w:t>
      </w:r>
    </w:p>
    <w:p w14:paraId="00000128" w14:textId="77777777" w:rsidR="008F0970" w:rsidRDefault="00EE4365">
      <w:pPr>
        <w:widowControl w:val="0"/>
        <w:pBdr>
          <w:top w:val="nil"/>
          <w:left w:val="nil"/>
          <w:bottom w:val="nil"/>
          <w:right w:val="nil"/>
          <w:between w:val="nil"/>
        </w:pBdr>
        <w:spacing w:before="287"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E. Advisor of the Year Award </w:t>
      </w:r>
    </w:p>
    <w:p w14:paraId="0000012A" w14:textId="302A3D46" w:rsidR="008F0970" w:rsidRDefault="00EE4365" w:rsidP="006704D3">
      <w:pPr>
        <w:widowControl w:val="0"/>
        <w:pBdr>
          <w:top w:val="nil"/>
          <w:left w:val="nil"/>
          <w:bottom w:val="nil"/>
          <w:right w:val="nil"/>
          <w:between w:val="nil"/>
        </w:pBdr>
        <w:spacing w:before="283" w:line="240" w:lineRule="auto"/>
        <w:ind w:right="729"/>
        <w:jc w:val="right"/>
        <w:rPr>
          <w:rFonts w:ascii="Cambria" w:eastAsia="Cambria" w:hAnsi="Cambria" w:cs="Cambria"/>
          <w:color w:val="000000"/>
          <w:sz w:val="24"/>
          <w:szCs w:val="24"/>
        </w:rPr>
      </w:pPr>
      <w:r w:rsidRPr="74E1CB32">
        <w:rPr>
          <w:rFonts w:ascii="Cambria" w:eastAsia="Cambria" w:hAnsi="Cambria" w:cs="Cambria"/>
          <w:color w:val="000000" w:themeColor="text1"/>
          <w:sz w:val="24"/>
          <w:szCs w:val="24"/>
        </w:rPr>
        <w:t>1. Must have shown commitment to working with and developing his/her organization.</w:t>
      </w:r>
    </w:p>
    <w:p w14:paraId="5F7D7E3E" w14:textId="77777777" w:rsidR="006704D3" w:rsidRPr="006704D3" w:rsidRDefault="006704D3" w:rsidP="006704D3">
      <w:pPr>
        <w:widowControl w:val="0"/>
        <w:pBdr>
          <w:top w:val="nil"/>
          <w:left w:val="nil"/>
          <w:bottom w:val="nil"/>
          <w:right w:val="nil"/>
          <w:between w:val="nil"/>
        </w:pBdr>
        <w:spacing w:before="283" w:line="240" w:lineRule="auto"/>
        <w:ind w:right="729"/>
        <w:jc w:val="right"/>
        <w:rPr>
          <w:rFonts w:ascii="Cambria" w:eastAsia="Cambria" w:hAnsi="Cambria" w:cs="Cambria"/>
          <w:color w:val="000000"/>
          <w:sz w:val="24"/>
          <w:szCs w:val="24"/>
        </w:rPr>
      </w:pPr>
    </w:p>
    <w:p w14:paraId="0000012B" w14:textId="526E6498" w:rsidR="008F0970" w:rsidRDefault="00EE4365">
      <w:pPr>
        <w:widowControl w:val="0"/>
        <w:pBdr>
          <w:top w:val="nil"/>
          <w:left w:val="nil"/>
          <w:bottom w:val="nil"/>
          <w:right w:val="nil"/>
          <w:between w:val="nil"/>
        </w:pBdr>
        <w:spacing w:line="233" w:lineRule="auto"/>
        <w:ind w:left="1452" w:right="611"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Must have shown an advising style which is dedicated to both UHS and ARH’s </w:t>
      </w:r>
      <w:r w:rsidR="009D4274" w:rsidRPr="74E1CB32">
        <w:rPr>
          <w:rFonts w:ascii="Cambria" w:eastAsia="Cambria" w:hAnsi="Cambria" w:cs="Cambria"/>
          <w:color w:val="000000" w:themeColor="text1"/>
          <w:sz w:val="24"/>
          <w:szCs w:val="24"/>
        </w:rPr>
        <w:t>mission statements</w:t>
      </w:r>
      <w:r w:rsidRPr="74E1CB32">
        <w:rPr>
          <w:rFonts w:ascii="Cambria" w:eastAsia="Cambria" w:hAnsi="Cambria" w:cs="Cambria"/>
          <w:color w:val="000000" w:themeColor="text1"/>
          <w:sz w:val="24"/>
          <w:szCs w:val="24"/>
        </w:rPr>
        <w:t xml:space="preserve">. </w:t>
      </w:r>
    </w:p>
    <w:p w14:paraId="0000012C" w14:textId="77777777" w:rsidR="008F0970" w:rsidRDefault="00EE4365">
      <w:pPr>
        <w:widowControl w:val="0"/>
        <w:pBdr>
          <w:top w:val="nil"/>
          <w:left w:val="nil"/>
          <w:bottom w:val="nil"/>
          <w:right w:val="nil"/>
          <w:between w:val="nil"/>
        </w:pBdr>
        <w:spacing w:before="290" w:line="240" w:lineRule="auto"/>
        <w:ind w:left="109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The ARH advisors are eligible to win this award. </w:t>
      </w:r>
    </w:p>
    <w:p w14:paraId="0000012D" w14:textId="77777777" w:rsidR="008F0970" w:rsidRDefault="00EE4365">
      <w:pPr>
        <w:widowControl w:val="0"/>
        <w:pBdr>
          <w:top w:val="nil"/>
          <w:left w:val="nil"/>
          <w:bottom w:val="nil"/>
          <w:right w:val="nil"/>
          <w:between w:val="nil"/>
        </w:pBdr>
        <w:spacing w:before="281"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F. Program of the Year Award </w:t>
      </w:r>
    </w:p>
    <w:p w14:paraId="0000012E" w14:textId="18B42C1A" w:rsidR="008F0970" w:rsidRDefault="00EE4365">
      <w:pPr>
        <w:widowControl w:val="0"/>
        <w:pBdr>
          <w:top w:val="nil"/>
          <w:left w:val="nil"/>
          <w:bottom w:val="nil"/>
          <w:right w:val="nil"/>
          <w:between w:val="nil"/>
        </w:pBdr>
        <w:spacing w:before="283" w:line="233" w:lineRule="auto"/>
        <w:ind w:left="1450" w:right="619" w:hanging="348"/>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Must have surpassed the expectations of the residents, executive board, and ARH </w:t>
      </w:r>
      <w:r w:rsidR="009D4274" w:rsidRPr="74E1CB32">
        <w:rPr>
          <w:rFonts w:ascii="Cambria" w:eastAsia="Cambria" w:hAnsi="Cambria" w:cs="Cambria"/>
          <w:color w:val="000000" w:themeColor="text1"/>
          <w:sz w:val="24"/>
          <w:szCs w:val="24"/>
        </w:rPr>
        <w:t>that attended</w:t>
      </w:r>
      <w:r w:rsidRPr="74E1CB32">
        <w:rPr>
          <w:rFonts w:ascii="Cambria" w:eastAsia="Cambria" w:hAnsi="Cambria" w:cs="Cambria"/>
          <w:color w:val="000000" w:themeColor="text1"/>
          <w:sz w:val="24"/>
          <w:szCs w:val="24"/>
        </w:rPr>
        <w:t xml:space="preserve"> or were affected by the program. </w:t>
      </w:r>
    </w:p>
    <w:p w14:paraId="0000012F" w14:textId="77777777" w:rsidR="008F0970" w:rsidRDefault="00EE4365">
      <w:pPr>
        <w:widowControl w:val="0"/>
        <w:pBdr>
          <w:top w:val="nil"/>
          <w:left w:val="nil"/>
          <w:bottom w:val="nil"/>
          <w:right w:val="nil"/>
          <w:between w:val="nil"/>
        </w:pBdr>
        <w:spacing w:before="287" w:line="240" w:lineRule="auto"/>
        <w:ind w:left="109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Must have been well received by the residents in attendance. </w:t>
      </w:r>
    </w:p>
    <w:p w14:paraId="00000130" w14:textId="270FD882" w:rsidR="008F0970" w:rsidRDefault="00EE4365">
      <w:pPr>
        <w:widowControl w:val="0"/>
        <w:pBdr>
          <w:top w:val="nil"/>
          <w:left w:val="nil"/>
          <w:bottom w:val="nil"/>
          <w:right w:val="nil"/>
          <w:between w:val="nil"/>
        </w:pBdr>
        <w:spacing w:before="283" w:line="233" w:lineRule="auto"/>
        <w:ind w:left="1453" w:right="123"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Should show a commitment to ARH’s mission of excellence, diversity, leadership, </w:t>
      </w:r>
      <w:r w:rsidR="009D4274" w:rsidRPr="74E1CB32">
        <w:rPr>
          <w:rFonts w:ascii="Cambria" w:eastAsia="Cambria" w:hAnsi="Cambria" w:cs="Cambria"/>
          <w:color w:val="000000" w:themeColor="text1"/>
          <w:sz w:val="24"/>
          <w:szCs w:val="24"/>
        </w:rPr>
        <w:t>integrity, education</w:t>
      </w:r>
      <w:r w:rsidRPr="74E1CB32">
        <w:rPr>
          <w:rFonts w:ascii="Cambria" w:eastAsia="Cambria" w:hAnsi="Cambria" w:cs="Cambria"/>
          <w:color w:val="000000" w:themeColor="text1"/>
          <w:sz w:val="24"/>
          <w:szCs w:val="24"/>
        </w:rPr>
        <w:t xml:space="preserve">, and community. </w:t>
      </w:r>
    </w:p>
    <w:p w14:paraId="00000131" w14:textId="77777777" w:rsidR="008F0970" w:rsidRDefault="00EE4365">
      <w:pPr>
        <w:widowControl w:val="0"/>
        <w:pBdr>
          <w:top w:val="nil"/>
          <w:left w:val="nil"/>
          <w:bottom w:val="nil"/>
          <w:right w:val="nil"/>
          <w:between w:val="nil"/>
        </w:pBdr>
        <w:spacing w:before="290"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G. Sustainability Initiative Award </w:t>
      </w:r>
    </w:p>
    <w:p w14:paraId="00000132" w14:textId="13B3D420" w:rsidR="008F0970" w:rsidRDefault="00EE4365">
      <w:pPr>
        <w:widowControl w:val="0"/>
        <w:pBdr>
          <w:top w:val="nil"/>
          <w:left w:val="nil"/>
          <w:bottom w:val="nil"/>
          <w:right w:val="nil"/>
          <w:between w:val="nil"/>
        </w:pBdr>
        <w:spacing w:before="281" w:line="233" w:lineRule="auto"/>
        <w:ind w:left="1452" w:right="173" w:hanging="35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Must have been a sustainable initiative or program that was aimed towards residence </w:t>
      </w:r>
      <w:r w:rsidR="009D4274" w:rsidRPr="74E1CB32">
        <w:rPr>
          <w:rFonts w:ascii="Cambria" w:eastAsia="Cambria" w:hAnsi="Cambria" w:cs="Cambria"/>
          <w:color w:val="000000" w:themeColor="text1"/>
          <w:sz w:val="24"/>
          <w:szCs w:val="24"/>
        </w:rPr>
        <w:t>hall students</w:t>
      </w:r>
      <w:r w:rsidRPr="74E1CB32">
        <w:rPr>
          <w:rFonts w:ascii="Cambria" w:eastAsia="Cambria" w:hAnsi="Cambria" w:cs="Cambria"/>
          <w:color w:val="000000" w:themeColor="text1"/>
          <w:sz w:val="24"/>
          <w:szCs w:val="24"/>
        </w:rPr>
        <w:t xml:space="preserve">. </w:t>
      </w:r>
    </w:p>
    <w:p w14:paraId="00000133" w14:textId="7085736B" w:rsidR="008F0970" w:rsidRDefault="00EE4365">
      <w:pPr>
        <w:widowControl w:val="0"/>
        <w:pBdr>
          <w:top w:val="nil"/>
          <w:left w:val="nil"/>
          <w:bottom w:val="nil"/>
          <w:right w:val="nil"/>
          <w:between w:val="nil"/>
        </w:pBdr>
        <w:spacing w:before="290" w:line="233" w:lineRule="auto"/>
        <w:ind w:left="1452" w:right="1413"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The initiative or program must have shown a commitment to the principles </w:t>
      </w:r>
      <w:r w:rsidR="009D4274" w:rsidRPr="74E1CB32">
        <w:rPr>
          <w:rFonts w:ascii="Cambria" w:eastAsia="Cambria" w:hAnsi="Cambria" w:cs="Cambria"/>
          <w:color w:val="000000" w:themeColor="text1"/>
          <w:sz w:val="24"/>
          <w:szCs w:val="24"/>
        </w:rPr>
        <w:t>of sustainability</w:t>
      </w:r>
      <w:r w:rsidRPr="74E1CB32">
        <w:rPr>
          <w:rFonts w:ascii="Cambria" w:eastAsia="Cambria" w:hAnsi="Cambria" w:cs="Cambria"/>
          <w:color w:val="000000" w:themeColor="text1"/>
          <w:sz w:val="24"/>
          <w:szCs w:val="24"/>
        </w:rPr>
        <w:t xml:space="preserve">, as defined in Article I. </w:t>
      </w:r>
    </w:p>
    <w:p w14:paraId="00000134" w14:textId="6C2522BD" w:rsidR="008F0970" w:rsidRDefault="00EE4365">
      <w:pPr>
        <w:widowControl w:val="0"/>
        <w:pBdr>
          <w:top w:val="nil"/>
          <w:left w:val="nil"/>
          <w:bottom w:val="nil"/>
          <w:right w:val="nil"/>
          <w:between w:val="nil"/>
        </w:pBdr>
        <w:spacing w:before="287" w:line="235" w:lineRule="auto"/>
        <w:ind w:left="1453" w:right="329"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The initiative or program must focus to promote and educate sustainability in </w:t>
      </w:r>
      <w:r w:rsidR="009D4274" w:rsidRPr="74E1CB32">
        <w:rPr>
          <w:rFonts w:ascii="Cambria" w:eastAsia="Cambria" w:hAnsi="Cambria" w:cs="Cambria"/>
          <w:color w:val="000000" w:themeColor="text1"/>
          <w:sz w:val="24"/>
          <w:szCs w:val="24"/>
        </w:rPr>
        <w:t>economic, environmental</w:t>
      </w:r>
      <w:r w:rsidRPr="74E1CB32">
        <w:rPr>
          <w:rFonts w:ascii="Cambria" w:eastAsia="Cambria" w:hAnsi="Cambria" w:cs="Cambria"/>
          <w:color w:val="000000" w:themeColor="text1"/>
          <w:sz w:val="24"/>
          <w:szCs w:val="24"/>
        </w:rPr>
        <w:t xml:space="preserve">, and/or social settings. </w:t>
      </w:r>
    </w:p>
    <w:p w14:paraId="00000135" w14:textId="77777777" w:rsidR="008F0970" w:rsidRDefault="00EE4365">
      <w:pPr>
        <w:widowControl w:val="0"/>
        <w:pBdr>
          <w:top w:val="nil"/>
          <w:left w:val="nil"/>
          <w:bottom w:val="nil"/>
          <w:right w:val="nil"/>
          <w:between w:val="nil"/>
        </w:pBdr>
        <w:spacing w:before="285"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H.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of the Year Award </w:t>
      </w:r>
    </w:p>
    <w:p w14:paraId="00000136" w14:textId="49936F01" w:rsidR="008F0970" w:rsidRDefault="00EE4365">
      <w:pPr>
        <w:widowControl w:val="0"/>
        <w:pBdr>
          <w:top w:val="nil"/>
          <w:left w:val="nil"/>
          <w:bottom w:val="nil"/>
          <w:right w:val="nil"/>
          <w:between w:val="nil"/>
        </w:pBdr>
        <w:spacing w:before="284" w:line="233" w:lineRule="auto"/>
        <w:ind w:left="1445" w:right="236" w:hanging="34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The number and quality of programs that were put on by the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should </w:t>
      </w:r>
      <w:r w:rsidR="009D4274" w:rsidRPr="74E1CB32">
        <w:rPr>
          <w:rFonts w:ascii="Cambria" w:eastAsia="Cambria" w:hAnsi="Cambria" w:cs="Cambria"/>
          <w:color w:val="000000" w:themeColor="text1"/>
          <w:sz w:val="24"/>
          <w:szCs w:val="24"/>
        </w:rPr>
        <w:t>be taken</w:t>
      </w:r>
      <w:r w:rsidRPr="74E1CB32">
        <w:rPr>
          <w:rFonts w:ascii="Cambria" w:eastAsia="Cambria" w:hAnsi="Cambria" w:cs="Cambria"/>
          <w:color w:val="000000" w:themeColor="text1"/>
          <w:sz w:val="24"/>
          <w:szCs w:val="24"/>
        </w:rPr>
        <w:t xml:space="preserve"> into consideration. </w:t>
      </w:r>
    </w:p>
    <w:p w14:paraId="00000137" w14:textId="4C155CF7" w:rsidR="008F0970" w:rsidRDefault="00EE4365">
      <w:pPr>
        <w:widowControl w:val="0"/>
        <w:pBdr>
          <w:top w:val="nil"/>
          <w:left w:val="nil"/>
          <w:bottom w:val="nil"/>
          <w:right w:val="nil"/>
          <w:between w:val="nil"/>
        </w:pBdr>
        <w:spacing w:before="287" w:line="235" w:lineRule="auto"/>
        <w:ind w:left="1450" w:right="121" w:hanging="354"/>
        <w:rPr>
          <w:rFonts w:ascii="Cambria" w:eastAsia="Cambria" w:hAnsi="Cambria" w:cs="Cambria"/>
          <w:color w:val="000000"/>
          <w:sz w:val="24"/>
          <w:szCs w:val="24"/>
        </w:rPr>
      </w:pPr>
      <w:r w:rsidRPr="74E1CB32">
        <w:rPr>
          <w:rFonts w:ascii="Cambria" w:eastAsia="Cambria" w:hAnsi="Cambria" w:cs="Cambria"/>
          <w:color w:val="000000" w:themeColor="text1"/>
          <w:sz w:val="24"/>
          <w:szCs w:val="24"/>
        </w:rPr>
        <w:lastRenderedPageBreak/>
        <w:t xml:space="preserve">2. This Executive Board should have been able to work well together and with their </w:t>
      </w:r>
      <w:r w:rsidR="009D4274" w:rsidRPr="74E1CB32">
        <w:rPr>
          <w:rFonts w:ascii="Cambria" w:eastAsia="Cambria" w:hAnsi="Cambria" w:cs="Cambria"/>
          <w:color w:val="000000" w:themeColor="text1"/>
          <w:sz w:val="24"/>
          <w:szCs w:val="24"/>
        </w:rPr>
        <w:t>advisors, as</w:t>
      </w:r>
      <w:r w:rsidRPr="74E1CB32">
        <w:rPr>
          <w:rFonts w:ascii="Cambria" w:eastAsia="Cambria" w:hAnsi="Cambria" w:cs="Cambria"/>
          <w:color w:val="000000" w:themeColor="text1"/>
          <w:sz w:val="24"/>
          <w:szCs w:val="24"/>
        </w:rPr>
        <w:t xml:space="preserve"> well as work closely with ARH. </w:t>
      </w:r>
    </w:p>
    <w:p w14:paraId="00000138" w14:textId="0BAD75F6" w:rsidR="008F0970" w:rsidRDefault="00EE4365">
      <w:pPr>
        <w:widowControl w:val="0"/>
        <w:pBdr>
          <w:top w:val="nil"/>
          <w:left w:val="nil"/>
          <w:bottom w:val="nil"/>
          <w:right w:val="nil"/>
          <w:between w:val="nil"/>
        </w:pBdr>
        <w:spacing w:before="285" w:line="233" w:lineRule="auto"/>
        <w:ind w:left="1444" w:right="762" w:hanging="34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Should have been involved with their area’s Diversity Coalition Executive Board </w:t>
      </w:r>
      <w:r w:rsidR="009D4274" w:rsidRPr="74E1CB32">
        <w:rPr>
          <w:rFonts w:ascii="Cambria" w:eastAsia="Cambria" w:hAnsi="Cambria" w:cs="Cambria"/>
          <w:color w:val="000000" w:themeColor="text1"/>
          <w:sz w:val="24"/>
          <w:szCs w:val="24"/>
        </w:rPr>
        <w:t>and worked</w:t>
      </w:r>
      <w:r w:rsidRPr="74E1CB32">
        <w:rPr>
          <w:rFonts w:ascii="Cambria" w:eastAsia="Cambria" w:hAnsi="Cambria" w:cs="Cambria"/>
          <w:color w:val="000000" w:themeColor="text1"/>
          <w:sz w:val="24"/>
          <w:szCs w:val="24"/>
        </w:rPr>
        <w:t xml:space="preserve"> closely with them. </w:t>
      </w:r>
    </w:p>
    <w:p w14:paraId="00000139" w14:textId="5CD8805F" w:rsidR="008F0970" w:rsidRDefault="00EE4365">
      <w:pPr>
        <w:widowControl w:val="0"/>
        <w:pBdr>
          <w:top w:val="nil"/>
          <w:left w:val="nil"/>
          <w:bottom w:val="nil"/>
          <w:right w:val="nil"/>
          <w:between w:val="nil"/>
        </w:pBdr>
        <w:spacing w:before="290" w:line="233" w:lineRule="auto"/>
        <w:ind w:left="1452" w:right="455" w:hanging="361"/>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4. Should have been involved with ARH programs including having members of their </w:t>
      </w:r>
      <w:r w:rsidR="009D4274" w:rsidRPr="74E1CB32">
        <w:rPr>
          <w:rFonts w:ascii="Cambria" w:eastAsia="Cambria" w:hAnsi="Cambria" w:cs="Cambria"/>
          <w:color w:val="000000" w:themeColor="text1"/>
          <w:sz w:val="24"/>
          <w:szCs w:val="24"/>
        </w:rPr>
        <w:t>area serve</w:t>
      </w:r>
      <w:r w:rsidRPr="74E1CB32">
        <w:rPr>
          <w:rFonts w:ascii="Cambria" w:eastAsia="Cambria" w:hAnsi="Cambria" w:cs="Cambria"/>
          <w:color w:val="000000" w:themeColor="text1"/>
          <w:sz w:val="24"/>
          <w:szCs w:val="24"/>
        </w:rPr>
        <w:t xml:space="preserve"> on ARH committees. </w:t>
      </w:r>
    </w:p>
    <w:p w14:paraId="0000013A" w14:textId="39917FC0" w:rsidR="008F0970" w:rsidRDefault="00EE4365">
      <w:pPr>
        <w:widowControl w:val="0"/>
        <w:pBdr>
          <w:top w:val="nil"/>
          <w:left w:val="nil"/>
          <w:bottom w:val="nil"/>
          <w:right w:val="nil"/>
          <w:between w:val="nil"/>
        </w:pBdr>
        <w:spacing w:before="288" w:line="235" w:lineRule="auto"/>
        <w:ind w:left="1450" w:right="423" w:hanging="35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5. The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’s attendance at ARH General Assembly meetings should be </w:t>
      </w:r>
      <w:r w:rsidR="009D4274" w:rsidRPr="74E1CB32">
        <w:rPr>
          <w:rFonts w:ascii="Cambria" w:eastAsia="Cambria" w:hAnsi="Cambria" w:cs="Cambria"/>
          <w:color w:val="000000" w:themeColor="text1"/>
          <w:sz w:val="24"/>
          <w:szCs w:val="24"/>
        </w:rPr>
        <w:t>taken into</w:t>
      </w:r>
      <w:r w:rsidRPr="74E1CB32">
        <w:rPr>
          <w:rFonts w:ascii="Cambria" w:eastAsia="Cambria" w:hAnsi="Cambria" w:cs="Cambria"/>
          <w:color w:val="000000" w:themeColor="text1"/>
          <w:sz w:val="24"/>
          <w:szCs w:val="24"/>
        </w:rPr>
        <w:t xml:space="preserve"> consideration. </w:t>
      </w:r>
    </w:p>
    <w:p w14:paraId="0000013B" w14:textId="77777777" w:rsidR="008F0970" w:rsidRDefault="00EE4365">
      <w:pPr>
        <w:widowControl w:val="0"/>
        <w:pBdr>
          <w:top w:val="nil"/>
          <w:left w:val="nil"/>
          <w:bottom w:val="nil"/>
          <w:right w:val="nil"/>
          <w:between w:val="nil"/>
        </w:pBdr>
        <w:spacing w:before="285"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I. Diversity Coalition of the Year Award </w:t>
      </w:r>
    </w:p>
    <w:p w14:paraId="0000013D" w14:textId="05747130" w:rsidR="008F0970" w:rsidRPr="006704D3" w:rsidRDefault="00EE4365" w:rsidP="006704D3">
      <w:pPr>
        <w:widowControl w:val="0"/>
        <w:pBdr>
          <w:top w:val="nil"/>
          <w:left w:val="nil"/>
          <w:bottom w:val="nil"/>
          <w:right w:val="nil"/>
          <w:between w:val="nil"/>
        </w:pBdr>
        <w:spacing w:before="283" w:line="233" w:lineRule="auto"/>
        <w:ind w:left="1445" w:right="137" w:hanging="34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The number and quality of programs that were put on by the Diversity Coalition should </w:t>
      </w:r>
      <w:r w:rsidR="009D4274" w:rsidRPr="74E1CB32">
        <w:rPr>
          <w:rFonts w:ascii="Cambria" w:eastAsia="Cambria" w:hAnsi="Cambria" w:cs="Cambria"/>
          <w:color w:val="000000" w:themeColor="text1"/>
          <w:sz w:val="24"/>
          <w:szCs w:val="24"/>
        </w:rPr>
        <w:t>be taken</w:t>
      </w:r>
      <w:r w:rsidRPr="74E1CB32">
        <w:rPr>
          <w:rFonts w:ascii="Cambria" w:eastAsia="Cambria" w:hAnsi="Cambria" w:cs="Cambria"/>
          <w:color w:val="000000" w:themeColor="text1"/>
          <w:sz w:val="24"/>
          <w:szCs w:val="24"/>
        </w:rPr>
        <w:t xml:space="preserve"> into consideration.</w:t>
      </w:r>
    </w:p>
    <w:p w14:paraId="0000013E" w14:textId="7346B93F" w:rsidR="008F0970" w:rsidRDefault="00EE4365">
      <w:pPr>
        <w:widowControl w:val="0"/>
        <w:pBdr>
          <w:top w:val="nil"/>
          <w:left w:val="nil"/>
          <w:bottom w:val="nil"/>
          <w:right w:val="nil"/>
          <w:between w:val="nil"/>
        </w:pBdr>
        <w:spacing w:line="233" w:lineRule="auto"/>
        <w:ind w:left="1450" w:right="121" w:hanging="35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This Executive Board should have been able to work well together and with their </w:t>
      </w:r>
      <w:r w:rsidR="009D4274" w:rsidRPr="74E1CB32">
        <w:rPr>
          <w:rFonts w:ascii="Cambria" w:eastAsia="Cambria" w:hAnsi="Cambria" w:cs="Cambria"/>
          <w:color w:val="000000" w:themeColor="text1"/>
          <w:sz w:val="24"/>
          <w:szCs w:val="24"/>
        </w:rPr>
        <w:t>advisors, as</w:t>
      </w:r>
      <w:r w:rsidRPr="74E1CB32">
        <w:rPr>
          <w:rFonts w:ascii="Cambria" w:eastAsia="Cambria" w:hAnsi="Cambria" w:cs="Cambria"/>
          <w:color w:val="000000" w:themeColor="text1"/>
          <w:sz w:val="24"/>
          <w:szCs w:val="24"/>
        </w:rPr>
        <w:t xml:space="preserve"> well as work closely with ARH. </w:t>
      </w:r>
    </w:p>
    <w:p w14:paraId="0000013F" w14:textId="77777777" w:rsidR="008F0970" w:rsidRDefault="00EE4365">
      <w:pPr>
        <w:widowControl w:val="0"/>
        <w:pBdr>
          <w:top w:val="nil"/>
          <w:left w:val="nil"/>
          <w:bottom w:val="nil"/>
          <w:right w:val="nil"/>
          <w:between w:val="nil"/>
        </w:pBdr>
        <w:spacing w:before="290" w:line="233" w:lineRule="auto"/>
        <w:ind w:left="1453" w:right="572" w:hanging="355"/>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Should have been involved with their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’s Executive Board and worked closely with them. </w:t>
      </w:r>
    </w:p>
    <w:p w14:paraId="00000140" w14:textId="06BD963F" w:rsidR="008F0970" w:rsidRDefault="00EE4365">
      <w:pPr>
        <w:widowControl w:val="0"/>
        <w:pBdr>
          <w:top w:val="nil"/>
          <w:left w:val="nil"/>
          <w:bottom w:val="nil"/>
          <w:right w:val="nil"/>
          <w:between w:val="nil"/>
        </w:pBdr>
        <w:spacing w:before="287" w:line="235" w:lineRule="auto"/>
        <w:ind w:left="1453" w:right="783" w:hanging="36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4. Should have been involved with ARH programs, including having members serve </w:t>
      </w:r>
      <w:r w:rsidR="009D4274" w:rsidRPr="74E1CB32">
        <w:rPr>
          <w:rFonts w:ascii="Cambria" w:eastAsia="Cambria" w:hAnsi="Cambria" w:cs="Cambria"/>
          <w:color w:val="000000" w:themeColor="text1"/>
          <w:sz w:val="24"/>
          <w:szCs w:val="24"/>
        </w:rPr>
        <w:t>on committees</w:t>
      </w:r>
      <w:r w:rsidRPr="74E1CB32">
        <w:rPr>
          <w:rFonts w:ascii="Cambria" w:eastAsia="Cambria" w:hAnsi="Cambria" w:cs="Cambria"/>
          <w:color w:val="000000" w:themeColor="text1"/>
          <w:sz w:val="24"/>
          <w:szCs w:val="24"/>
        </w:rPr>
        <w:t xml:space="preserve">. </w:t>
      </w:r>
    </w:p>
    <w:p w14:paraId="00000141" w14:textId="65D7B552" w:rsidR="008F0970" w:rsidRDefault="00EE4365">
      <w:pPr>
        <w:widowControl w:val="0"/>
        <w:pBdr>
          <w:top w:val="nil"/>
          <w:left w:val="nil"/>
          <w:bottom w:val="nil"/>
          <w:right w:val="nil"/>
          <w:between w:val="nil"/>
        </w:pBdr>
        <w:spacing w:before="285" w:line="233" w:lineRule="auto"/>
        <w:ind w:left="1450" w:right="327" w:hanging="35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5. The Diversity Coalition’s attendance at ARH General Assembly meetings should be </w:t>
      </w:r>
      <w:r w:rsidR="009D4274" w:rsidRPr="74E1CB32">
        <w:rPr>
          <w:rFonts w:ascii="Cambria" w:eastAsia="Cambria" w:hAnsi="Cambria" w:cs="Cambria"/>
          <w:color w:val="000000" w:themeColor="text1"/>
          <w:sz w:val="24"/>
          <w:szCs w:val="24"/>
        </w:rPr>
        <w:t>taken into</w:t>
      </w:r>
      <w:r w:rsidRPr="74E1CB32">
        <w:rPr>
          <w:rFonts w:ascii="Cambria" w:eastAsia="Cambria" w:hAnsi="Cambria" w:cs="Cambria"/>
          <w:color w:val="000000" w:themeColor="text1"/>
          <w:sz w:val="24"/>
          <w:szCs w:val="24"/>
        </w:rPr>
        <w:t xml:space="preserve"> consideration. </w:t>
      </w:r>
    </w:p>
    <w:p w14:paraId="00000142" w14:textId="77777777" w:rsidR="008F0970" w:rsidRDefault="00EE4365">
      <w:pPr>
        <w:widowControl w:val="0"/>
        <w:pBdr>
          <w:top w:val="nil"/>
          <w:left w:val="nil"/>
          <w:bottom w:val="nil"/>
          <w:right w:val="nil"/>
          <w:between w:val="nil"/>
        </w:pBdr>
        <w:spacing w:before="290" w:line="240" w:lineRule="auto"/>
        <w:ind w:left="36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J. Dave Nolan Award </w:t>
      </w:r>
    </w:p>
    <w:p w14:paraId="00000143" w14:textId="77777777" w:rsidR="008F0970" w:rsidRDefault="00EE4365">
      <w:pPr>
        <w:widowControl w:val="0"/>
        <w:pBdr>
          <w:top w:val="nil"/>
          <w:left w:val="nil"/>
          <w:bottom w:val="nil"/>
          <w:right w:val="nil"/>
          <w:between w:val="nil"/>
        </w:pBdr>
        <w:spacing w:before="281" w:line="236" w:lineRule="auto"/>
        <w:ind w:left="1455" w:right="217" w:hanging="353"/>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Must be an ISU residence hall student, excluding </w:t>
      </w:r>
      <w:r w:rsidRPr="74E1CB32">
        <w:rPr>
          <w:rFonts w:ascii="Cambria" w:eastAsia="Cambria" w:hAnsi="Cambria" w:cs="Cambria"/>
          <w:sz w:val="24"/>
          <w:szCs w:val="24"/>
        </w:rPr>
        <w:t>Leadership Association</w:t>
      </w:r>
      <w:r w:rsidRPr="74E1CB32">
        <w:rPr>
          <w:rFonts w:ascii="Cambria" w:eastAsia="Cambria" w:hAnsi="Cambria" w:cs="Cambria"/>
          <w:color w:val="000000" w:themeColor="text1"/>
          <w:sz w:val="24"/>
          <w:szCs w:val="24"/>
        </w:rPr>
        <w:t xml:space="preserve"> and Diversity Coalition Presidents. </w:t>
      </w:r>
    </w:p>
    <w:p w14:paraId="00000144" w14:textId="732E66DC" w:rsidR="008F0970" w:rsidRDefault="00EE4365">
      <w:pPr>
        <w:widowControl w:val="0"/>
        <w:pBdr>
          <w:top w:val="nil"/>
          <w:left w:val="nil"/>
          <w:bottom w:val="nil"/>
          <w:right w:val="nil"/>
          <w:between w:val="nil"/>
        </w:pBdr>
        <w:spacing w:before="285" w:line="233" w:lineRule="auto"/>
        <w:ind w:left="1453" w:right="514" w:hanging="357"/>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Must have exemplified “behind the scenes” dedication and service in the residence </w:t>
      </w:r>
      <w:r w:rsidR="009D4274" w:rsidRPr="74E1CB32">
        <w:rPr>
          <w:rFonts w:ascii="Cambria" w:eastAsia="Cambria" w:hAnsi="Cambria" w:cs="Cambria"/>
          <w:color w:val="000000" w:themeColor="text1"/>
          <w:sz w:val="24"/>
          <w:szCs w:val="24"/>
        </w:rPr>
        <w:t>hall environment</w:t>
      </w:r>
      <w:r w:rsidRPr="74E1CB32">
        <w:rPr>
          <w:rFonts w:ascii="Cambria" w:eastAsia="Cambria" w:hAnsi="Cambria" w:cs="Cambria"/>
          <w:color w:val="000000" w:themeColor="text1"/>
          <w:sz w:val="24"/>
          <w:szCs w:val="24"/>
        </w:rPr>
        <w:t xml:space="preserve"> as well as on campus. </w:t>
      </w:r>
    </w:p>
    <w:p w14:paraId="00000145" w14:textId="18454BE4" w:rsidR="008F0970" w:rsidRDefault="00EE4365">
      <w:pPr>
        <w:widowControl w:val="0"/>
        <w:pBdr>
          <w:top w:val="nil"/>
          <w:left w:val="nil"/>
          <w:bottom w:val="nil"/>
          <w:right w:val="nil"/>
          <w:between w:val="nil"/>
        </w:pBdr>
        <w:spacing w:before="290" w:line="233" w:lineRule="auto"/>
        <w:ind w:left="1444" w:right="255" w:hanging="34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Must have shown characteristics of being caring and giving, as well as overall </w:t>
      </w:r>
      <w:r w:rsidR="009D4274" w:rsidRPr="74E1CB32">
        <w:rPr>
          <w:rFonts w:ascii="Cambria" w:eastAsia="Cambria" w:hAnsi="Cambria" w:cs="Cambria"/>
          <w:color w:val="000000" w:themeColor="text1"/>
          <w:sz w:val="24"/>
          <w:szCs w:val="24"/>
        </w:rPr>
        <w:t>helpfulness without</w:t>
      </w:r>
      <w:r w:rsidRPr="74E1CB32">
        <w:rPr>
          <w:rFonts w:ascii="Cambria" w:eastAsia="Cambria" w:hAnsi="Cambria" w:cs="Cambria"/>
          <w:color w:val="000000" w:themeColor="text1"/>
          <w:sz w:val="24"/>
          <w:szCs w:val="24"/>
        </w:rPr>
        <w:t xml:space="preserve"> hesitation. </w:t>
      </w:r>
    </w:p>
    <w:p w14:paraId="00000146" w14:textId="77777777" w:rsidR="008F0970" w:rsidRDefault="00EE4365">
      <w:pPr>
        <w:widowControl w:val="0"/>
        <w:pBdr>
          <w:top w:val="nil"/>
          <w:left w:val="nil"/>
          <w:bottom w:val="nil"/>
          <w:right w:val="nil"/>
          <w:between w:val="nil"/>
        </w:pBdr>
        <w:spacing w:before="287" w:line="240" w:lineRule="auto"/>
        <w:ind w:left="374"/>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K. Jeremy Schenk Award </w:t>
      </w:r>
    </w:p>
    <w:p w14:paraId="00000147" w14:textId="77777777" w:rsidR="008F0970" w:rsidRDefault="00EE4365">
      <w:pPr>
        <w:widowControl w:val="0"/>
        <w:pBdr>
          <w:top w:val="nil"/>
          <w:left w:val="nil"/>
          <w:bottom w:val="nil"/>
          <w:right w:val="nil"/>
          <w:between w:val="nil"/>
        </w:pBdr>
        <w:spacing w:before="283" w:line="240" w:lineRule="auto"/>
        <w:ind w:left="110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1. Only ARH Executive Board members are eligible for this award. </w:t>
      </w:r>
    </w:p>
    <w:p w14:paraId="00000148" w14:textId="77777777" w:rsidR="008F0970" w:rsidRDefault="00EE4365">
      <w:pPr>
        <w:widowControl w:val="0"/>
        <w:pBdr>
          <w:top w:val="nil"/>
          <w:left w:val="nil"/>
          <w:bottom w:val="nil"/>
          <w:right w:val="nil"/>
          <w:between w:val="nil"/>
        </w:pBdr>
        <w:spacing w:before="281" w:line="240" w:lineRule="auto"/>
        <w:ind w:left="1096"/>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2. Must have exceeded the expectations of his or her position. </w:t>
      </w:r>
    </w:p>
    <w:p w14:paraId="00000149" w14:textId="5556218C" w:rsidR="008F0970" w:rsidRDefault="00EE4365">
      <w:pPr>
        <w:widowControl w:val="0"/>
        <w:pBdr>
          <w:top w:val="nil"/>
          <w:left w:val="nil"/>
          <w:bottom w:val="nil"/>
          <w:right w:val="nil"/>
          <w:between w:val="nil"/>
        </w:pBdr>
        <w:spacing w:before="283" w:line="233" w:lineRule="auto"/>
        <w:ind w:left="1450" w:right="422" w:hanging="352"/>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3. Must have been there to help members of the ARH Executive Board, </w:t>
      </w:r>
      <w:r w:rsidRPr="74E1CB32">
        <w:rPr>
          <w:rFonts w:ascii="Cambria" w:eastAsia="Cambria" w:hAnsi="Cambria" w:cs="Cambria"/>
          <w:sz w:val="24"/>
          <w:szCs w:val="24"/>
        </w:rPr>
        <w:t xml:space="preserve">Leadership </w:t>
      </w:r>
      <w:r w:rsidR="009D4274" w:rsidRPr="74E1CB32">
        <w:rPr>
          <w:rFonts w:ascii="Cambria" w:eastAsia="Cambria" w:hAnsi="Cambria" w:cs="Cambria"/>
          <w:sz w:val="24"/>
          <w:szCs w:val="24"/>
        </w:rPr>
        <w:t>Association</w:t>
      </w:r>
      <w:r w:rsidR="009D4274" w:rsidRPr="74E1CB32">
        <w:rPr>
          <w:rFonts w:ascii="Cambria" w:eastAsia="Cambria" w:hAnsi="Cambria" w:cs="Cambria"/>
          <w:color w:val="000000" w:themeColor="text1"/>
          <w:sz w:val="24"/>
          <w:szCs w:val="24"/>
        </w:rPr>
        <w:t>s, and</w:t>
      </w:r>
      <w:r w:rsidRPr="74E1CB32">
        <w:rPr>
          <w:rFonts w:ascii="Cambria" w:eastAsia="Cambria" w:hAnsi="Cambria" w:cs="Cambria"/>
          <w:color w:val="000000" w:themeColor="text1"/>
          <w:sz w:val="24"/>
          <w:szCs w:val="24"/>
        </w:rPr>
        <w:t xml:space="preserve"> Diversity Coalitions when needed. </w:t>
      </w:r>
    </w:p>
    <w:p w14:paraId="0000014A" w14:textId="77777777" w:rsidR="008F0970" w:rsidRDefault="00EE4365">
      <w:pPr>
        <w:widowControl w:val="0"/>
        <w:pBdr>
          <w:top w:val="nil"/>
          <w:left w:val="nil"/>
          <w:bottom w:val="nil"/>
          <w:right w:val="nil"/>
          <w:between w:val="nil"/>
        </w:pBdr>
        <w:spacing w:before="290" w:line="233" w:lineRule="auto"/>
        <w:ind w:left="1450" w:right="66" w:hanging="360"/>
        <w:rPr>
          <w:rFonts w:ascii="Cambria" w:eastAsia="Cambria" w:hAnsi="Cambria" w:cs="Cambria"/>
          <w:color w:val="000000"/>
          <w:sz w:val="24"/>
          <w:szCs w:val="24"/>
        </w:rPr>
      </w:pPr>
      <w:r w:rsidRPr="74E1CB32">
        <w:rPr>
          <w:rFonts w:ascii="Cambria" w:eastAsia="Cambria" w:hAnsi="Cambria" w:cs="Cambria"/>
          <w:color w:val="000000" w:themeColor="text1"/>
          <w:sz w:val="24"/>
          <w:szCs w:val="24"/>
        </w:rPr>
        <w:t xml:space="preserve">4. Must have been able to help represent ARH and UHS and their goals to the best of his or her ability. </w:t>
      </w:r>
    </w:p>
    <w:p w14:paraId="0000014B" w14:textId="77777777" w:rsidR="008F0970" w:rsidRDefault="00EE4365">
      <w:pPr>
        <w:widowControl w:val="0"/>
        <w:pBdr>
          <w:top w:val="nil"/>
          <w:left w:val="nil"/>
          <w:bottom w:val="nil"/>
          <w:right w:val="nil"/>
          <w:between w:val="nil"/>
        </w:pBdr>
        <w:spacing w:before="287" w:line="240" w:lineRule="auto"/>
        <w:ind w:left="1098"/>
        <w:rPr>
          <w:rFonts w:ascii="Cambria" w:eastAsia="Cambria" w:hAnsi="Cambria" w:cs="Cambria"/>
          <w:color w:val="000000"/>
          <w:sz w:val="24"/>
          <w:szCs w:val="24"/>
        </w:rPr>
      </w:pPr>
      <w:r w:rsidRPr="74E1CB32">
        <w:rPr>
          <w:rFonts w:ascii="Cambria" w:eastAsia="Cambria" w:hAnsi="Cambria" w:cs="Cambria"/>
          <w:color w:val="000000" w:themeColor="text1"/>
          <w:sz w:val="24"/>
          <w:szCs w:val="24"/>
        </w:rPr>
        <w:lastRenderedPageBreak/>
        <w:t xml:space="preserve">5. Should be someone that everyone can look up to when needed. </w:t>
      </w:r>
    </w:p>
    <w:p w14:paraId="0000014D" w14:textId="0842B449" w:rsidR="008F0970" w:rsidRPr="009D4274" w:rsidRDefault="00EE4365" w:rsidP="009D4274">
      <w:pPr>
        <w:widowControl w:val="0"/>
        <w:pBdr>
          <w:top w:val="nil"/>
          <w:left w:val="nil"/>
          <w:bottom w:val="nil"/>
          <w:right w:val="nil"/>
          <w:between w:val="nil"/>
        </w:pBdr>
        <w:spacing w:before="283" w:line="240" w:lineRule="auto"/>
        <w:ind w:left="1"/>
        <w:rPr>
          <w:rFonts w:ascii="Cambria" w:eastAsia="Cambria" w:hAnsi="Cambria" w:cs="Cambria"/>
          <w:b/>
          <w:bCs/>
          <w:i/>
          <w:iCs/>
          <w:color w:val="000000"/>
          <w:sz w:val="24"/>
          <w:szCs w:val="24"/>
        </w:rPr>
      </w:pPr>
      <w:r w:rsidRPr="74E1CB32">
        <w:rPr>
          <w:rFonts w:ascii="Cambria" w:eastAsia="Cambria" w:hAnsi="Cambria" w:cs="Cambria"/>
          <w:b/>
          <w:bCs/>
          <w:i/>
          <w:iCs/>
          <w:color w:val="000000" w:themeColor="text1"/>
          <w:sz w:val="24"/>
          <w:szCs w:val="24"/>
        </w:rPr>
        <w:t>Ratified March 31st, 202</w:t>
      </w:r>
      <w:r w:rsidR="009D4274">
        <w:rPr>
          <w:rFonts w:ascii="Cambria" w:eastAsia="Cambria" w:hAnsi="Cambria" w:cs="Cambria"/>
          <w:b/>
          <w:bCs/>
          <w:i/>
          <w:iCs/>
          <w:color w:val="000000" w:themeColor="text1"/>
          <w:sz w:val="24"/>
          <w:szCs w:val="24"/>
        </w:rPr>
        <w:t>2</w:t>
      </w:r>
    </w:p>
    <w:sectPr w:rsidR="008F0970" w:rsidRPr="009D4274">
      <w:footerReference w:type="even" r:id="rId7"/>
      <w:footerReference w:type="default" r:id="rId8"/>
      <w:pgSz w:w="12240" w:h="15840"/>
      <w:pgMar w:top="708" w:right="669" w:bottom="1025" w:left="71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CC57" w14:textId="77777777" w:rsidR="00852787" w:rsidRDefault="00852787" w:rsidP="006704D3">
      <w:pPr>
        <w:spacing w:line="240" w:lineRule="auto"/>
      </w:pPr>
      <w:r>
        <w:separator/>
      </w:r>
    </w:p>
  </w:endnote>
  <w:endnote w:type="continuationSeparator" w:id="0">
    <w:p w14:paraId="3FFFB04F" w14:textId="77777777" w:rsidR="00852787" w:rsidRDefault="00852787" w:rsidP="00670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4ED9" w14:textId="09A6CC66" w:rsidR="006704D3" w:rsidRDefault="006704D3" w:rsidP="001974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993E78" w14:textId="77777777" w:rsidR="006704D3" w:rsidRDefault="00670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0000" w:themeColor="text1"/>
      </w:rPr>
      <w:id w:val="-1878232345"/>
      <w:docPartObj>
        <w:docPartGallery w:val="Page Numbers (Bottom of Page)"/>
        <w:docPartUnique/>
      </w:docPartObj>
    </w:sdtPr>
    <w:sdtEndPr>
      <w:rPr>
        <w:rStyle w:val="PageNumber"/>
      </w:rPr>
    </w:sdtEndPr>
    <w:sdtContent>
      <w:p w14:paraId="75DC4ACC" w14:textId="7E16E0CC" w:rsidR="006704D3" w:rsidRPr="006704D3" w:rsidRDefault="006704D3" w:rsidP="0019740B">
        <w:pPr>
          <w:pStyle w:val="Footer"/>
          <w:framePr w:wrap="none" w:vAnchor="text" w:hAnchor="margin" w:xAlign="center" w:y="1"/>
          <w:rPr>
            <w:rStyle w:val="PageNumber"/>
            <w:color w:val="000000" w:themeColor="text1"/>
          </w:rPr>
        </w:pPr>
        <w:r w:rsidRPr="006704D3">
          <w:rPr>
            <w:rStyle w:val="PageNumber"/>
            <w:color w:val="000000" w:themeColor="text1"/>
          </w:rPr>
          <w:fldChar w:fldCharType="begin"/>
        </w:r>
        <w:r w:rsidRPr="006704D3">
          <w:rPr>
            <w:rStyle w:val="PageNumber"/>
            <w:color w:val="000000" w:themeColor="text1"/>
          </w:rPr>
          <w:instrText xml:space="preserve"> PAGE </w:instrText>
        </w:r>
        <w:r w:rsidRPr="006704D3">
          <w:rPr>
            <w:rStyle w:val="PageNumber"/>
            <w:color w:val="000000" w:themeColor="text1"/>
          </w:rPr>
          <w:fldChar w:fldCharType="separate"/>
        </w:r>
        <w:r w:rsidRPr="006704D3">
          <w:rPr>
            <w:rStyle w:val="PageNumber"/>
            <w:noProof/>
            <w:color w:val="000000" w:themeColor="text1"/>
          </w:rPr>
          <w:t>1</w:t>
        </w:r>
        <w:r w:rsidRPr="006704D3">
          <w:rPr>
            <w:rStyle w:val="PageNumber"/>
            <w:color w:val="000000" w:themeColor="text1"/>
          </w:rPr>
          <w:fldChar w:fldCharType="end"/>
        </w:r>
      </w:p>
    </w:sdtContent>
  </w:sdt>
  <w:p w14:paraId="1F4D5C57" w14:textId="77777777" w:rsidR="006704D3" w:rsidRDefault="00670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9E9F" w14:textId="77777777" w:rsidR="00852787" w:rsidRDefault="00852787" w:rsidP="006704D3">
      <w:pPr>
        <w:spacing w:line="240" w:lineRule="auto"/>
      </w:pPr>
      <w:r>
        <w:separator/>
      </w:r>
    </w:p>
  </w:footnote>
  <w:footnote w:type="continuationSeparator" w:id="0">
    <w:p w14:paraId="09344C0C" w14:textId="77777777" w:rsidR="00852787" w:rsidRDefault="00852787" w:rsidP="006704D3">
      <w:pPr>
        <w:spacing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usVE9Gcmgd8PB8" id="Hke3BV6v"/>
    <int:ParagraphRange paragraphId="249" textId="1077209598" start="57" length="10" invalidationStart="57" invalidationLength="10" id="p0SVNEZf"/>
  </int:Manifest>
  <int:Observations>
    <int:Content id="Hke3BV6v">
      <int:Rejection type="LegacyProofing"/>
    </int:Content>
    <int:Content id="p0SVNEZ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3D4"/>
    <w:multiLevelType w:val="multilevel"/>
    <w:tmpl w:val="998879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5A6A7C"/>
    <w:multiLevelType w:val="multilevel"/>
    <w:tmpl w:val="CDE690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F3E3FA6"/>
    <w:multiLevelType w:val="multilevel"/>
    <w:tmpl w:val="E6D659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0A51B48"/>
    <w:multiLevelType w:val="multilevel"/>
    <w:tmpl w:val="B41065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19C1878"/>
    <w:multiLevelType w:val="multilevel"/>
    <w:tmpl w:val="B290BE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8BC5E50"/>
    <w:multiLevelType w:val="multilevel"/>
    <w:tmpl w:val="E9F01D9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29D476E8"/>
    <w:multiLevelType w:val="multilevel"/>
    <w:tmpl w:val="E75E7F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4E34E8F"/>
    <w:multiLevelType w:val="multilevel"/>
    <w:tmpl w:val="18142E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6196793E"/>
    <w:multiLevelType w:val="multilevel"/>
    <w:tmpl w:val="42FC0F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6DF1143A"/>
    <w:multiLevelType w:val="multilevel"/>
    <w:tmpl w:val="524C96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A585AD3"/>
    <w:multiLevelType w:val="multilevel"/>
    <w:tmpl w:val="0E7C31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
  </w:num>
  <w:num w:numId="3">
    <w:abstractNumId w:val="8"/>
  </w:num>
  <w:num w:numId="4">
    <w:abstractNumId w:val="0"/>
  </w:num>
  <w:num w:numId="5">
    <w:abstractNumId w:val="2"/>
  </w:num>
  <w:num w:numId="6">
    <w:abstractNumId w:val="5"/>
  </w:num>
  <w:num w:numId="7">
    <w:abstractNumId w:val="10"/>
  </w:num>
  <w:num w:numId="8">
    <w:abstractNumId w:val="3"/>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970"/>
    <w:rsid w:val="003F624D"/>
    <w:rsid w:val="005822E1"/>
    <w:rsid w:val="006704D3"/>
    <w:rsid w:val="00852787"/>
    <w:rsid w:val="008F0970"/>
    <w:rsid w:val="009D4274"/>
    <w:rsid w:val="00C3610F"/>
    <w:rsid w:val="00D50450"/>
    <w:rsid w:val="00EE4365"/>
    <w:rsid w:val="09564481"/>
    <w:rsid w:val="19C829B7"/>
    <w:rsid w:val="29BD05C8"/>
    <w:rsid w:val="345FFD2E"/>
    <w:rsid w:val="36829344"/>
    <w:rsid w:val="3C3FAB47"/>
    <w:rsid w:val="60EC2B0E"/>
    <w:rsid w:val="6C14B5BB"/>
    <w:rsid w:val="74E1CB32"/>
    <w:rsid w:val="7A88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FE86"/>
  <w15:docId w15:val="{297C2B35-30F8-0F4C-99EE-A18C4B0C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6704D3"/>
    <w:pPr>
      <w:tabs>
        <w:tab w:val="center" w:pos="4680"/>
        <w:tab w:val="right" w:pos="9360"/>
      </w:tabs>
      <w:spacing w:line="240" w:lineRule="auto"/>
    </w:pPr>
  </w:style>
  <w:style w:type="character" w:customStyle="1" w:styleId="FooterChar">
    <w:name w:val="Footer Char"/>
    <w:basedOn w:val="DefaultParagraphFont"/>
    <w:link w:val="Footer"/>
    <w:uiPriority w:val="99"/>
    <w:rsid w:val="006704D3"/>
  </w:style>
  <w:style w:type="character" w:styleId="PageNumber">
    <w:name w:val="page number"/>
    <w:basedOn w:val="DefaultParagraphFont"/>
    <w:uiPriority w:val="99"/>
    <w:semiHidden/>
    <w:unhideWhenUsed/>
    <w:rsid w:val="006704D3"/>
  </w:style>
  <w:style w:type="paragraph" w:styleId="Header">
    <w:name w:val="header"/>
    <w:basedOn w:val="Normal"/>
    <w:link w:val="HeaderChar"/>
    <w:uiPriority w:val="99"/>
    <w:unhideWhenUsed/>
    <w:rsid w:val="006704D3"/>
    <w:pPr>
      <w:tabs>
        <w:tab w:val="center" w:pos="4680"/>
        <w:tab w:val="right" w:pos="9360"/>
      </w:tabs>
      <w:spacing w:line="240" w:lineRule="auto"/>
    </w:pPr>
  </w:style>
  <w:style w:type="character" w:customStyle="1" w:styleId="HeaderChar">
    <w:name w:val="Header Char"/>
    <w:basedOn w:val="DefaultParagraphFont"/>
    <w:link w:val="Header"/>
    <w:uiPriority w:val="99"/>
    <w:rsid w:val="0067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f87f699d6fa54dba" Type="http://schemas.microsoft.com/office/2019/09/relationships/intelligence" Target="intelligence.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4324</Words>
  <Characters>24651</Characters>
  <Application>Microsoft Office Word</Application>
  <DocSecurity>0</DocSecurity>
  <Lines>205</Lines>
  <Paragraphs>57</Paragraphs>
  <ScaleCrop>false</ScaleCrop>
  <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 Taylor</dc:creator>
  <cp:lastModifiedBy>Barnard, Taylor</cp:lastModifiedBy>
  <cp:revision>4</cp:revision>
  <dcterms:created xsi:type="dcterms:W3CDTF">2022-04-01T18:40:00Z</dcterms:created>
  <dcterms:modified xsi:type="dcterms:W3CDTF">2022-04-01T19:20:00Z</dcterms:modified>
</cp:coreProperties>
</file>